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A6E9" w14:textId="6957BD2D" w:rsidR="00C1668E" w:rsidRDefault="00A306A6" w:rsidP="00D55B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93DA" wp14:editId="32400B1B">
                <wp:simplePos x="0" y="0"/>
                <wp:positionH relativeFrom="margin">
                  <wp:posOffset>4001135</wp:posOffset>
                </wp:positionH>
                <wp:positionV relativeFrom="paragraph">
                  <wp:posOffset>154363</wp:posOffset>
                </wp:positionV>
                <wp:extent cx="914400" cy="2743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7D69D" w14:textId="77777777" w:rsidR="00D55B80" w:rsidRDefault="00D55B80" w:rsidP="00D55B80">
                            <w:pPr>
                              <w:jc w:val="right"/>
                            </w:pPr>
                            <w:r>
                              <w:t>Warszawa, 9 czerwca 2020 r.</w:t>
                            </w:r>
                          </w:p>
                          <w:p w14:paraId="6D7106D2" w14:textId="77777777" w:rsidR="00D55B80" w:rsidRDefault="00D55B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05pt;margin-top:12.15pt;width:1in;height:21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2LgIAAFMEAAAOAAAAZHJzL2Uyb0RvYy54bWysVF1v2yAUfZ+0/4B4X+y4abtZcaqsVaZJ&#10;VRspnfpMMMTWgIuAxM5+/S7YSaNuT9Ne8IV7uR/nHDy/67UiB+F8C6ai00lOiTAc6tbsKvrjZfXp&#10;MyU+MFMzBUZU9Cg8vVt8/DDvbCkKaEDVwhFMYnzZ2Yo2IdgyyzxvhGZ+AlYYdEpwmgXcul1WO9Zh&#10;dq2yIs9vsg5cbR1w4T2ePgxOukj5pRQ8PEvpRSCqothbSKtL6zau2WLOyp1jtmn52Ab7hy40aw0W&#10;Pad6YIGRvWv/SKVb7sCDDBMOOgMpWy7SDDjNNH83zaZhVqRZEBxvzzD5/5eWPx3WjrR1RQtKDNNI&#10;0RqUIEH89AE6QYoIUWd9iZEbi7Gh/wo9Un0693gYJ++l0/GLMxH0I9jHM8CiD4Tj4ZfpbJajh6Or&#10;uJ1dFYmA7O2ydT58E6BJNCrqkL8EKzs8+oCNYOgpJNYysGqVShwqQ7qK3lxd5+nC2YM3lMGLcYSh&#10;1WiFftuPc22hPuJYDgZteMtXLRZ/ZD6smUMxYL8o8PCMi1SARWC0KGnA/frbeYxHjtBLSYfiqqhB&#10;9VOivhvkLqGAWkyb2fUtokDcpWd76TF7fQ+o3ik+JMuTGeODOpnSgX7FV7CMNdHFDMfKFQ0n8z4M&#10;gsdXxMVymYJQfZaFR7OxPKaOYEZgX/pX5uyIfkDanuAkQla+I2GIHWhY7gPINjEU4R0wHVFH5Sbi&#10;xlcWn8blPkW9/QsWvwEAAP//AwBQSwMEFAAGAAgAAAAhALx2TUTiAAAACQEAAA8AAABkcnMvZG93&#10;bnJldi54bWxMj8tOwzAQRfdI/IM1SGwQtfsgQSFOBUgghHiIFqEu3XiIo8Z2ZDtt+vcMK1jO3KM7&#10;Z8rlaDu2xxBb7yRMJwIYutrr1jUSPtcPl9fAYlJOq847lHDECMvq9KRUhfYH94H7VWoYlbhYKAkm&#10;pb7gPNYGrYoT36Oj7NsHqxKNoeE6qAOV247PhMi4Va2jC0b1eG+w3q0GK2Fnni/exePr3Vf2dAxv&#10;68FvwstGyvOz8fYGWMIx/cHwq0/qUJHT1g9OR9ZJyOZiSqiE2WIOjIA8X9BiS0l+Bbwq+f8Pqh8A&#10;AAD//wMAUEsBAi0AFAAGAAgAAAAhALaDOJL+AAAA4QEAABMAAAAAAAAAAAAAAAAAAAAAAFtDb250&#10;ZW50X1R5cGVzXS54bWxQSwECLQAUAAYACAAAACEAOP0h/9YAAACUAQAACwAAAAAAAAAAAAAAAAAv&#10;AQAAX3JlbHMvLnJlbHNQSwECLQAUAAYACAAAACEAT3Hati4CAABTBAAADgAAAAAAAAAAAAAAAAAu&#10;AgAAZHJzL2Uyb0RvYy54bWxQSwECLQAUAAYACAAAACEAvHZNROIAAAAJAQAADwAAAAAAAAAAAAAA&#10;AACIBAAAZHJzL2Rvd25yZXYueG1sUEsFBgAAAAAEAAQA8wAAAJcFAAAAAA==&#10;" filled="f" stroked="f" strokeweight=".5pt">
                <v:textbox>
                  <w:txbxContent>
                    <w:p w14:paraId="0177D69D" w14:textId="77777777" w:rsidR="00D55B80" w:rsidRDefault="00D55B80" w:rsidP="00D55B80">
                      <w:pPr>
                        <w:jc w:val="right"/>
                      </w:pPr>
                      <w:r>
                        <w:t>Warszawa, 9 czerwca 2020 r.</w:t>
                      </w:r>
                    </w:p>
                    <w:p w14:paraId="6D7106D2" w14:textId="77777777" w:rsidR="00D55B80" w:rsidRDefault="00D55B8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492DC" wp14:editId="66014DEC">
                <wp:simplePos x="0" y="0"/>
                <wp:positionH relativeFrom="margin">
                  <wp:posOffset>-92075</wp:posOffset>
                </wp:positionH>
                <wp:positionV relativeFrom="paragraph">
                  <wp:posOffset>-648277</wp:posOffset>
                </wp:positionV>
                <wp:extent cx="1144905" cy="1061720"/>
                <wp:effectExtent l="0" t="0" r="0" b="508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66F75" w14:textId="77777777" w:rsidR="00C1668E" w:rsidRDefault="00C1668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699CB2C" wp14:editId="6514329F">
                                  <wp:extent cx="1082040" cy="1082040"/>
                                  <wp:effectExtent l="0" t="0" r="3810" b="3810"/>
                                  <wp:docPr id="1" name="Obraz 1" descr="Brak dostępnego opisu zdjęci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k dostępnego opisu zdjęci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7.25pt;margin-top:-51.05pt;width:90.15pt;height:83.6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o2MQIAAFwEAAAOAAAAZHJzL2Uyb0RvYy54bWysVFFv2yAQfp+0/4B4X2xnSdZacaqsVaZJ&#10;VRspnfpMMMTWgENAYme/fgdO0qjb07QXfHDHcd/33Xl+12tFDsL5FkxFi1FOiTAc6tbsKvrjZfXp&#10;hhIfmKmZAiMqehSe3i0+fph3thRjaEDVwhFMYnzZ2Yo2IdgyyzxvhGZ+BFYYdEpwmgXcul1WO9Zh&#10;dq2ycZ7Psg5cbR1w4T2ePgxOukj5pRQ8PEvpRSCqolhbSKtL6zau2WLOyp1jtmn5qQz2D1Vo1hp8&#10;9JLqgQVG9q79I5VuuQMPMow46AykbLlIGBBNkb9Ds2mYFQkLkuPthSb//9Lyp8Pakbau6IwSwzRK&#10;tAYlSBA/fYBOkFmkqLO+xMiNxdjQf4UepT6fezyMyHvpdPwiJoJ+JPt4IVj0gfB4qZhMbvMpJRx9&#10;RT4rvoyTBNnbdet8+CZAk2hU1KGCiVh2ePQBS8HQc0h8zcCqVSqpqAzpEMbnaZ4uXDx4Qxm8GEEM&#10;xUYr9Ns+4b4A2UJ9RHwOhibxlq9arOGR+bBmDrsCIWGnh2dcpAJ8C04WJQ24X387j/EoFnop6bDL&#10;KmpwDChR3w2KeIt0xKZMm8k0kkHctWd77TF7fQ/YxgVOlOXJjPFBnU3pQL/iOCzjm+hihuPLFQ1n&#10;8z4MnY/jxMVymYKwDS0Lj2ZjeUwdOY38vvSvzNmTCAH1e4JzN7LynRZD7KDGch9AtkmoyPLA6Yl8&#10;bOGk32nc4oxc71PU209h8RsAAP//AwBQSwMEFAAGAAgAAAAhABkrpJDiAAAACwEAAA8AAABkcnMv&#10;ZG93bnJldi54bWxMj01Lw0AQhu+C/2EZwYu0uykmSMymqKCI+IFtKT1us2MSmp0Nu5s2/fduTnqb&#10;YR7eed5iOZqOHdH51pKEZC6AIVVWt1RL2KyfZ3fAfFCkVWcJJZzRw7K8vChUru2JvvG4CjWLIeRz&#10;JaEJoc8591WDRvm57ZHi7cc6o0JcXc21U6cYbjq+ECLjRrUUPzSqx6cGq8NqMBIOzdvNl3j5eNxm&#10;r2f3uR7szr3vpLy+Gh/ugQUcwx8Mk35UhzI67e1A2rNOwiy5TSM6DWKRAJuQLI1t9hKyNAFeFvx/&#10;h/IXAAD//wMAUEsBAi0AFAAGAAgAAAAhALaDOJL+AAAA4QEAABMAAAAAAAAAAAAAAAAAAAAAAFtD&#10;b250ZW50X1R5cGVzXS54bWxQSwECLQAUAAYACAAAACEAOP0h/9YAAACUAQAACwAAAAAAAAAAAAAA&#10;AAAvAQAAX3JlbHMvLnJlbHNQSwECLQAUAAYACAAAACEAfmxKNjECAABcBAAADgAAAAAAAAAAAAAA&#10;AAAuAgAAZHJzL2Uyb0RvYy54bWxQSwECLQAUAAYACAAAACEAGSukkOIAAAALAQAADwAAAAAAAAAA&#10;AAAAAACLBAAAZHJzL2Rvd25yZXYueG1sUEsFBgAAAAAEAAQA8wAAAJoFAAAAAA==&#10;" filled="f" stroked="f" strokeweight=".5pt">
                <v:textbox>
                  <w:txbxContent>
                    <w:p w14:paraId="6A466F75" w14:textId="77777777" w:rsidR="00C1668E" w:rsidRDefault="00C1668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699CB2C" wp14:editId="6514329F">
                            <wp:extent cx="1082040" cy="1082040"/>
                            <wp:effectExtent l="0" t="0" r="3810" b="3810"/>
                            <wp:docPr id="1" name="Obraz 1" descr="Brak dostępnego opisu zdjęci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k dostępnego opisu zdjęci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0206C" w14:textId="77777777" w:rsidR="00D55B80" w:rsidRDefault="00D55B80" w:rsidP="00D55B80"/>
    <w:p w14:paraId="77458BE5" w14:textId="4DA9986F" w:rsidR="0025457D" w:rsidRPr="00D55B80" w:rsidRDefault="009D11FB" w:rsidP="00D55B80">
      <w:pPr>
        <w:jc w:val="center"/>
        <w:rPr>
          <w:b/>
          <w:sz w:val="28"/>
          <w:szCs w:val="28"/>
        </w:rPr>
      </w:pPr>
      <w:r w:rsidRPr="00D55B80">
        <w:rPr>
          <w:b/>
          <w:sz w:val="28"/>
          <w:szCs w:val="28"/>
        </w:rPr>
        <w:t>12 czerwca Muzeum Polskiej Wódki świętuje drugie urodziny!</w:t>
      </w:r>
    </w:p>
    <w:p w14:paraId="4214BDBD" w14:textId="60C1A9BA" w:rsidR="004C07B6" w:rsidRDefault="00D55B80" w:rsidP="004C07B6">
      <w:pPr>
        <w:spacing w:after="0"/>
        <w:jc w:val="both"/>
        <w:rPr>
          <w:b/>
        </w:rPr>
      </w:pPr>
      <w:r w:rsidRPr="003F5F5B">
        <w:rPr>
          <w:b/>
        </w:rPr>
        <w:t xml:space="preserve">Z okazji drugich urodzin, </w:t>
      </w:r>
      <w:r w:rsidR="00FC00B3" w:rsidRPr="003F5F5B">
        <w:rPr>
          <w:b/>
        </w:rPr>
        <w:t>w najbliższy piątek</w:t>
      </w:r>
      <w:r w:rsidR="009A07E8" w:rsidRPr="003F5F5B">
        <w:rPr>
          <w:b/>
        </w:rPr>
        <w:t xml:space="preserve"> 12 czerwca</w:t>
      </w:r>
      <w:r w:rsidR="00825ADA" w:rsidRPr="003F5F5B">
        <w:rPr>
          <w:b/>
        </w:rPr>
        <w:t>,</w:t>
      </w:r>
      <w:r w:rsidR="00FC00B3" w:rsidRPr="003F5F5B">
        <w:rPr>
          <w:b/>
        </w:rPr>
        <w:t xml:space="preserve"> Muzeum Polskiej Wódki</w:t>
      </w:r>
      <w:r w:rsidR="00376DE2" w:rsidRPr="003F5F5B">
        <w:rPr>
          <w:b/>
        </w:rPr>
        <w:t xml:space="preserve"> przygotowało szereg atrakcji dla </w:t>
      </w:r>
      <w:r w:rsidR="001363DE">
        <w:rPr>
          <w:b/>
        </w:rPr>
        <w:t>z</w:t>
      </w:r>
      <w:r w:rsidR="00376DE2" w:rsidRPr="003F5F5B">
        <w:rPr>
          <w:b/>
        </w:rPr>
        <w:t>wiedzających</w:t>
      </w:r>
      <w:r w:rsidR="00685406" w:rsidRPr="003F5F5B">
        <w:rPr>
          <w:b/>
        </w:rPr>
        <w:t>, zarówno tych</w:t>
      </w:r>
      <w:r w:rsidR="00376DE2" w:rsidRPr="003F5F5B">
        <w:rPr>
          <w:b/>
        </w:rPr>
        <w:t xml:space="preserve"> którzy zdecydują się </w:t>
      </w:r>
      <w:r w:rsidR="009A07E8" w:rsidRPr="003F5F5B">
        <w:rPr>
          <w:b/>
        </w:rPr>
        <w:t>osobiście</w:t>
      </w:r>
      <w:r w:rsidR="00376DE2" w:rsidRPr="003F5F5B">
        <w:rPr>
          <w:b/>
        </w:rPr>
        <w:t xml:space="preserve"> </w:t>
      </w:r>
      <w:r w:rsidR="00482002">
        <w:rPr>
          <w:b/>
        </w:rPr>
        <w:t>odwiedzić</w:t>
      </w:r>
      <w:r w:rsidR="009A07E8" w:rsidRPr="003F5F5B">
        <w:rPr>
          <w:b/>
        </w:rPr>
        <w:t xml:space="preserve"> Muzeum</w:t>
      </w:r>
      <w:r w:rsidR="004F5F22">
        <w:rPr>
          <w:b/>
        </w:rPr>
        <w:t xml:space="preserve"> w </w:t>
      </w:r>
      <w:r w:rsidR="00CA580A">
        <w:rPr>
          <w:b/>
        </w:rPr>
        <w:t>długi</w:t>
      </w:r>
      <w:r w:rsidR="004F5F22">
        <w:rPr>
          <w:b/>
        </w:rPr>
        <w:t xml:space="preserve"> weekend</w:t>
      </w:r>
      <w:r w:rsidR="00376DE2" w:rsidRPr="003F5F5B">
        <w:rPr>
          <w:b/>
        </w:rPr>
        <w:t>, jak dla internautów</w:t>
      </w:r>
      <w:r w:rsidR="00685406" w:rsidRPr="003F5F5B">
        <w:rPr>
          <w:b/>
        </w:rPr>
        <w:t xml:space="preserve">, którzy wybiorą opcję wirtualnej wycieczki po muzealnych galeriach. </w:t>
      </w:r>
    </w:p>
    <w:p w14:paraId="30BFC4B7" w14:textId="77777777" w:rsidR="004C07B6" w:rsidRPr="004C07B6" w:rsidRDefault="004C07B6" w:rsidP="004C07B6">
      <w:pPr>
        <w:spacing w:after="0"/>
        <w:jc w:val="both"/>
        <w:rPr>
          <w:b/>
        </w:rPr>
      </w:pPr>
    </w:p>
    <w:p w14:paraId="17D32359" w14:textId="0E595A0B" w:rsidR="00482002" w:rsidRDefault="007652A7" w:rsidP="004C07B6">
      <w:pPr>
        <w:jc w:val="both"/>
      </w:pPr>
      <w:r>
        <w:t xml:space="preserve">Na całym świecie </w:t>
      </w:r>
      <w:r w:rsidR="009B6852">
        <w:t>Polska</w:t>
      </w:r>
      <w:r w:rsidR="00CC0D76">
        <w:t xml:space="preserve"> słynie z </w:t>
      </w:r>
      <w:r w:rsidR="00D37E99">
        <w:t>wy</w:t>
      </w:r>
      <w:r w:rsidR="00482002">
        <w:t>bornej</w:t>
      </w:r>
      <w:r w:rsidR="00CC0D76">
        <w:t xml:space="preserve"> wódki</w:t>
      </w:r>
      <w:r>
        <w:t>. I choć j</w:t>
      </w:r>
      <w:r w:rsidR="009B6852">
        <w:t xml:space="preserve">est </w:t>
      </w:r>
      <w:r>
        <w:t xml:space="preserve">ona niezaprzeczalnie </w:t>
      </w:r>
      <w:r w:rsidR="009B6852">
        <w:t xml:space="preserve">jednym z nieodłącznych </w:t>
      </w:r>
      <w:r w:rsidR="004C4564">
        <w:t>atrybutów polskości</w:t>
      </w:r>
      <w:r>
        <w:t>, można ją spotkać w najdalszych</w:t>
      </w:r>
      <w:r w:rsidR="00551985">
        <w:t xml:space="preserve"> </w:t>
      </w:r>
      <w:r w:rsidR="004C4564">
        <w:t>zakątkach</w:t>
      </w:r>
      <w:r>
        <w:t xml:space="preserve"> </w:t>
      </w:r>
      <w:r w:rsidR="00C033C6">
        <w:t xml:space="preserve">naszego </w:t>
      </w:r>
      <w:r>
        <w:t>globu</w:t>
      </w:r>
      <w:r w:rsidR="004C4564">
        <w:t xml:space="preserve">. </w:t>
      </w:r>
      <w:r w:rsidR="009B5516">
        <w:t xml:space="preserve">Otwarte 12 czerwca 2018 r. </w:t>
      </w:r>
      <w:r w:rsidR="004C4564">
        <w:t>Muzeum Polskiej Wódki</w:t>
      </w:r>
      <w:r>
        <w:t xml:space="preserve"> </w:t>
      </w:r>
      <w:r w:rsidR="004C4564">
        <w:t xml:space="preserve">prezentuje gościom wyjątkową historię narodowego trunku, opowiada o jego miejscu w polskiej </w:t>
      </w:r>
      <w:r w:rsidR="00C033C6">
        <w:t xml:space="preserve">historii, </w:t>
      </w:r>
      <w:r w:rsidR="004C4564">
        <w:t>kulturze</w:t>
      </w:r>
      <w:r w:rsidR="00C033C6">
        <w:t xml:space="preserve"> i tradycji, ale przede wszystkim</w:t>
      </w:r>
      <w:r w:rsidR="004C4564">
        <w:t xml:space="preserve"> </w:t>
      </w:r>
      <w:r w:rsidR="007F14E2">
        <w:t>przełamuje stereotypy z nim związane</w:t>
      </w:r>
      <w:r w:rsidR="00482002">
        <w:t xml:space="preserve">. </w:t>
      </w:r>
    </w:p>
    <w:p w14:paraId="47EA7E24" w14:textId="6E5F4A4F" w:rsidR="007F14E2" w:rsidRDefault="004C07B6" w:rsidP="004C07B6">
      <w:pPr>
        <w:jc w:val="both"/>
      </w:pPr>
      <w:r>
        <w:t>W najbliższy weekend od piątku</w:t>
      </w:r>
      <w:r w:rsidR="001363DE">
        <w:t xml:space="preserve"> </w:t>
      </w:r>
      <w:r>
        <w:t>do niedzieli</w:t>
      </w:r>
      <w:r w:rsidR="001363DE">
        <w:t xml:space="preserve"> (12-14 czerwca),</w:t>
      </w:r>
      <w:r>
        <w:t xml:space="preserve"> na hasło: URODZINY do odebrania </w:t>
      </w:r>
      <w:r w:rsidR="00482002">
        <w:t xml:space="preserve">w muzealnej recepcji </w:t>
      </w:r>
      <w:r w:rsidR="001363DE">
        <w:t xml:space="preserve">czeka </w:t>
      </w:r>
      <w:r>
        <w:t>10% rabatu na zwiedzania połączone z degustacją Koneser</w:t>
      </w:r>
      <w:r w:rsidR="00482002">
        <w:t>a</w:t>
      </w:r>
      <w:r>
        <w:t>. Z kolei dla  25 pierwszych fanów, którzy w sobot</w:t>
      </w:r>
      <w:r w:rsidR="00361327">
        <w:t>ę</w:t>
      </w:r>
      <w:r w:rsidR="001363DE">
        <w:t xml:space="preserve"> </w:t>
      </w:r>
      <w:r>
        <w:t>na profilu Facebook Muzeum Polskiej Wódki (</w:t>
      </w:r>
      <w:hyperlink r:id="rId11" w:history="1">
        <w:r w:rsidRPr="00AA524F">
          <w:rPr>
            <w:rStyle w:val="Hipercze"/>
          </w:rPr>
          <w:t>https://www.facebook.com/MuzeumPolskiejWodki</w:t>
        </w:r>
      </w:hyperlink>
      <w:r>
        <w:t xml:space="preserve">) opublikują w komentarzu pod postem autorski </w:t>
      </w:r>
      <w:r w:rsidR="00482002">
        <w:t xml:space="preserve">dedykowany </w:t>
      </w:r>
      <w:r>
        <w:t xml:space="preserve">urodzinowy toast, czekają </w:t>
      </w:r>
      <w:r w:rsidR="00151EC8">
        <w:t>zaproszenia</w:t>
      </w:r>
      <w:r>
        <w:t xml:space="preserve"> na wirtualne zwiedzanie Muzeum w dniu 23 czerwca.</w:t>
      </w:r>
    </w:p>
    <w:p w14:paraId="09F606DE" w14:textId="77777777" w:rsidR="002A5394" w:rsidRPr="002A5394" w:rsidRDefault="002A5394" w:rsidP="002A5394">
      <w:pPr>
        <w:jc w:val="both"/>
        <w:rPr>
          <w:b/>
        </w:rPr>
      </w:pPr>
      <w:r w:rsidRPr="002A5394">
        <w:rPr>
          <w:b/>
        </w:rPr>
        <w:t xml:space="preserve">Historia w nowoczesnym wydaniu </w:t>
      </w:r>
    </w:p>
    <w:p w14:paraId="3F0C4968" w14:textId="318E6EAF" w:rsidR="00482002" w:rsidRDefault="007F14E2" w:rsidP="00B82D21">
      <w:pPr>
        <w:jc w:val="both"/>
      </w:pPr>
      <w:r>
        <w:t xml:space="preserve">Już sam teren, na którym powstało Muzeum </w:t>
      </w:r>
      <w:r w:rsidR="00FC309A">
        <w:t xml:space="preserve">Polskiej Wódki </w:t>
      </w:r>
      <w:r>
        <w:t xml:space="preserve">jest </w:t>
      </w:r>
      <w:r w:rsidR="00F85681">
        <w:t>niezwykły i nieodłącznie związany z historią produkcji tego alkoholu</w:t>
      </w:r>
      <w:r>
        <w:t xml:space="preserve">. </w:t>
      </w:r>
      <w:r w:rsidR="005E3CCB">
        <w:t>500-letnią historię</w:t>
      </w:r>
      <w:r>
        <w:t xml:space="preserve"> gorzałki </w:t>
      </w:r>
      <w:r w:rsidR="00F85681">
        <w:t xml:space="preserve">można </w:t>
      </w:r>
      <w:r>
        <w:t>poznać</w:t>
      </w:r>
      <w:r w:rsidR="005E3CCB">
        <w:t xml:space="preserve"> w </w:t>
      </w:r>
      <w:r>
        <w:t>miejscu, gdzie po I wojnie światowej działała Warszawska Wytwórnia Wódek „Koneser”. Zabytkowe Centrum Pras</w:t>
      </w:r>
      <w:r w:rsidR="00D034B6">
        <w:t>kie Koneser</w:t>
      </w:r>
      <w:r>
        <w:t xml:space="preserve"> doskonale wpisuje się w misję Muzeum</w:t>
      </w:r>
      <w:r w:rsidR="00F85681">
        <w:t xml:space="preserve"> na</w:t>
      </w:r>
      <w:r>
        <w:t xml:space="preserve"> stworzenie </w:t>
      </w:r>
      <w:r w:rsidR="00F85681">
        <w:t xml:space="preserve">klimatycznej </w:t>
      </w:r>
      <w:r>
        <w:t>przestrzeni, któr</w:t>
      </w:r>
      <w:r w:rsidR="00482002">
        <w:t>a</w:t>
      </w:r>
      <w:r>
        <w:t xml:space="preserve"> w jednym miejscu</w:t>
      </w:r>
      <w:r w:rsidR="00F85681">
        <w:t xml:space="preserve"> łączy tradycję z nowoczesnością</w:t>
      </w:r>
      <w:r w:rsidR="00482002">
        <w:t xml:space="preserve"> i </w:t>
      </w:r>
      <w:r>
        <w:t>prezent</w:t>
      </w:r>
      <w:r w:rsidR="00482002">
        <w:t>uje</w:t>
      </w:r>
      <w:r>
        <w:t xml:space="preserve"> wyjątkow</w:t>
      </w:r>
      <w:r w:rsidR="00482002">
        <w:t>ą</w:t>
      </w:r>
      <w:r>
        <w:t xml:space="preserve"> histori</w:t>
      </w:r>
      <w:r w:rsidR="00482002">
        <w:t>ę</w:t>
      </w:r>
      <w:r>
        <w:t xml:space="preserve"> </w:t>
      </w:r>
      <w:r w:rsidR="005E3CCB">
        <w:t>„</w:t>
      </w:r>
      <w:r>
        <w:t>Polskiej Wódki</w:t>
      </w:r>
      <w:r w:rsidR="005E3CCB">
        <w:t>” – Chronionego Oznaczenia Geograficznego</w:t>
      </w:r>
      <w:r>
        <w:t xml:space="preserve">. </w:t>
      </w:r>
    </w:p>
    <w:p w14:paraId="3E7239AE" w14:textId="42ABBF21" w:rsidR="00F85E9E" w:rsidRDefault="00F525BC" w:rsidP="00B82D21">
      <w:pPr>
        <w:jc w:val="both"/>
      </w:pPr>
      <w:r>
        <w:t>Z jednej</w:t>
      </w:r>
      <w:r w:rsidR="007F14E2">
        <w:t xml:space="preserve"> strony </w:t>
      </w:r>
      <w:r w:rsidR="007F14E2" w:rsidRPr="007F14E2">
        <w:t xml:space="preserve">po przekroczeniu progu Muzeum </w:t>
      </w:r>
      <w:r w:rsidR="00F85681">
        <w:t>n</w:t>
      </w:r>
      <w:r w:rsidR="00F85681" w:rsidRPr="007F14E2">
        <w:t>a zwiedzającego</w:t>
      </w:r>
      <w:r w:rsidR="007F14E2" w:rsidRPr="007F14E2">
        <w:t xml:space="preserve"> czeka</w:t>
      </w:r>
      <w:r w:rsidR="005E3CCB">
        <w:t>ją</w:t>
      </w:r>
      <w:r w:rsidR="007F14E2" w:rsidRPr="007F14E2">
        <w:t xml:space="preserve"> interaktywne ekspozycje, prezentacje i proje</w:t>
      </w:r>
      <w:r w:rsidR="007F14E2">
        <w:t xml:space="preserve">kcje. </w:t>
      </w:r>
      <w:r w:rsidR="00F85681">
        <w:t xml:space="preserve">Z drugiej </w:t>
      </w:r>
      <w:r w:rsidR="007F14E2">
        <w:t xml:space="preserve">Muzeum </w:t>
      </w:r>
      <w:r w:rsidR="00482002">
        <w:t>pełne jest historycznych</w:t>
      </w:r>
      <w:r w:rsidR="00F85681">
        <w:t xml:space="preserve"> </w:t>
      </w:r>
      <w:r w:rsidR="007F14E2">
        <w:t>eksponat</w:t>
      </w:r>
      <w:r w:rsidR="00482002">
        <w:t>ów</w:t>
      </w:r>
      <w:r w:rsidR="00F85681">
        <w:t xml:space="preserve"> i urządzeń gorzelniczych</w:t>
      </w:r>
      <w:r>
        <w:t xml:space="preserve">. </w:t>
      </w:r>
      <w:r w:rsidR="00F85681">
        <w:t>W</w:t>
      </w:r>
      <w:r w:rsidR="00482002">
        <w:t xml:space="preserve"> odrestaurowanym </w:t>
      </w:r>
      <w:r w:rsidR="00967913">
        <w:t xml:space="preserve">i nowoczesnym budynku </w:t>
      </w:r>
      <w:r w:rsidR="00F85681">
        <w:t xml:space="preserve">Muzeum, </w:t>
      </w:r>
      <w:r w:rsidR="00482002">
        <w:t>w</w:t>
      </w:r>
      <w:r w:rsidR="00F85681">
        <w:t xml:space="preserve"> miejscu dawnego </w:t>
      </w:r>
      <w:r w:rsidR="00967913">
        <w:t>Zakładu</w:t>
      </w:r>
      <w:r w:rsidR="00F85681">
        <w:t xml:space="preserve"> Rektyfikacji</w:t>
      </w:r>
      <w:r w:rsidR="00482002">
        <w:t>,</w:t>
      </w:r>
      <w:r w:rsidR="00F85681">
        <w:t xml:space="preserve"> znajdują się oryginalne, </w:t>
      </w:r>
      <w:r>
        <w:t xml:space="preserve">zabytkowe elementy, które dodają wnętrzom niepowtarzalnego uroku. Wśród nich znajdziemy m.in. stalowe schody </w:t>
      </w:r>
      <w:r w:rsidR="00F85681">
        <w:t>prowadzące do sali kinowej</w:t>
      </w:r>
      <w:r w:rsidR="000F18B5">
        <w:t xml:space="preserve"> –</w:t>
      </w:r>
      <w:r>
        <w:t xml:space="preserve"> konstrukcj</w:t>
      </w:r>
      <w:r w:rsidR="00482002">
        <w:t>ę</w:t>
      </w:r>
      <w:r>
        <w:t xml:space="preserve"> z lat świetności “Konesera”, </w:t>
      </w:r>
      <w:r w:rsidRPr="009B6852">
        <w:t>klimatyczn</w:t>
      </w:r>
      <w:r>
        <w:t>e</w:t>
      </w:r>
      <w:r w:rsidRPr="009B6852">
        <w:t xml:space="preserve"> fotel</w:t>
      </w:r>
      <w:r>
        <w:t>e</w:t>
      </w:r>
      <w:r w:rsidRPr="009B6852">
        <w:t xml:space="preserve"> pochodząc</w:t>
      </w:r>
      <w:r>
        <w:t>e</w:t>
      </w:r>
      <w:r w:rsidRPr="009B6852">
        <w:t xml:space="preserve"> z </w:t>
      </w:r>
      <w:r w:rsidR="00482002">
        <w:t>jednego z warszawskich teatrów,</w:t>
      </w:r>
      <w:r>
        <w:t xml:space="preserve"> czy zbiór zabytkowych butelek</w:t>
      </w:r>
      <w:r w:rsidR="00482002">
        <w:t xml:space="preserve">. </w:t>
      </w:r>
      <w:r w:rsidR="00F85681">
        <w:t xml:space="preserve">W Muzeum znajdziemy </w:t>
      </w:r>
      <w:r w:rsidR="00FC309A">
        <w:t xml:space="preserve">też </w:t>
      </w:r>
      <w:r w:rsidR="00F85681">
        <w:t>przykłady dawnych reklam</w:t>
      </w:r>
      <w:r w:rsidR="00482002">
        <w:t>. Są one</w:t>
      </w:r>
      <w:r w:rsidR="00F85681">
        <w:t xml:space="preserve"> swoistą lekcją historii marketingowego designu ewoluującego na przestrzeni lat.</w:t>
      </w:r>
      <w:r w:rsidR="00967913">
        <w:t xml:space="preserve"> Przewodnicy Muzeum podczas godzinnej wycieczki</w:t>
      </w:r>
      <w:r>
        <w:t xml:space="preserve"> przybliża</w:t>
      </w:r>
      <w:r w:rsidR="00967913">
        <w:t>ją także definicję</w:t>
      </w:r>
      <w:r>
        <w:t xml:space="preserve"> </w:t>
      </w:r>
      <w:r w:rsidR="009B5516" w:rsidRPr="009B5516">
        <w:t>Chronionego Oznacze</w:t>
      </w:r>
      <w:r w:rsidR="009B5516">
        <w:t xml:space="preserve">nia Geograficznego </w:t>
      </w:r>
      <w:r w:rsidR="00967913">
        <w:t>„</w:t>
      </w:r>
      <w:r w:rsidR="009B5516">
        <w:t>Polska Wódka</w:t>
      </w:r>
      <w:r w:rsidR="00967913">
        <w:t>”</w:t>
      </w:r>
      <w:r w:rsidR="009B6852" w:rsidRPr="009B5516">
        <w:t xml:space="preserve">, </w:t>
      </w:r>
      <w:r w:rsidR="00967913">
        <w:t>którego święto obchodzimy co roku 13 stycznia.</w:t>
      </w:r>
    </w:p>
    <w:p w14:paraId="3F1BA98B" w14:textId="77777777" w:rsidR="00B82D21" w:rsidRPr="00F85E9E" w:rsidRDefault="00B82D21" w:rsidP="00B82D21">
      <w:pPr>
        <w:jc w:val="both"/>
      </w:pPr>
      <w:r w:rsidRPr="00B82D21">
        <w:rPr>
          <w:b/>
        </w:rPr>
        <w:t>Nowa rzeczywistość – nowe atrakcje</w:t>
      </w:r>
      <w:r w:rsidR="008B462E">
        <w:rPr>
          <w:b/>
        </w:rPr>
        <w:t xml:space="preserve"> online</w:t>
      </w:r>
    </w:p>
    <w:p w14:paraId="5C9D957B" w14:textId="556939D6" w:rsidR="00482002" w:rsidRDefault="00B82D21" w:rsidP="00B82D21">
      <w:pPr>
        <w:jc w:val="both"/>
      </w:pPr>
      <w:r>
        <w:t xml:space="preserve">Od otwarcia Muzeum mimo, że minęły zaledwie dwa lata, wiele się wydarzyło. Szczególnie ostatnie miesiące i panująca na całym świecie epidemia okazały się wyzwaniem dla  instytucji kultury. </w:t>
      </w:r>
    </w:p>
    <w:p w14:paraId="571686C0" w14:textId="77777777" w:rsidR="00482002" w:rsidRDefault="00B82D21" w:rsidP="00B82D21">
      <w:pPr>
        <w:jc w:val="both"/>
      </w:pPr>
      <w:r>
        <w:lastRenderedPageBreak/>
        <w:t>Muzeum Polskiej Wódki od początku stawiało na rozwój i nieustanne szukanie sposobów na uatrakcyjnienie zwiedzania, doświadczenia historii „Polskiej Wódki” w możliwie najciekawszy i najodpowiedniejszy dla odbiorcy sposób. W odpowiedzi na izolację i zalecany dystans społeczny, w maju Muzeum uruchomiło zwiedzanie online. Na rynku wyróżnia je fakt, iż nie jest to skrócona wycieczka, a pełnowymiarowe zwiedzanie w trybie „live streamingu”, umożliwiające poznanie wszystkich galerii Muzeum oraz zadawanie pytań przewodnikom.</w:t>
      </w:r>
      <w:r w:rsidRPr="00ED6EE8">
        <w:t xml:space="preserve"> </w:t>
      </w:r>
    </w:p>
    <w:p w14:paraId="6412065B" w14:textId="39BD1571" w:rsidR="00482002" w:rsidRDefault="00B82D21" w:rsidP="00B82D21">
      <w:pPr>
        <w:jc w:val="both"/>
      </w:pPr>
      <w:r>
        <w:t>Tour</w:t>
      </w:r>
      <w:r w:rsidRPr="00ED6EE8">
        <w:t xml:space="preserve"> po Muzeum to również szansa na poznanie różnic w walorach smakowych poszczególnych rodzajów </w:t>
      </w:r>
      <w:r>
        <w:t>„</w:t>
      </w:r>
      <w:r w:rsidRPr="00ED6EE8">
        <w:t>Polskiej Wódki</w:t>
      </w:r>
      <w:r>
        <w:t>”</w:t>
      </w:r>
      <w:r w:rsidRPr="00ED6EE8">
        <w:t xml:space="preserve">, w  </w:t>
      </w:r>
      <w:proofErr w:type="spellStart"/>
      <w:r w:rsidRPr="00ED6EE8">
        <w:t>Vodka</w:t>
      </w:r>
      <w:proofErr w:type="spellEnd"/>
      <w:r w:rsidRPr="00ED6EE8">
        <w:t xml:space="preserve"> </w:t>
      </w:r>
      <w:proofErr w:type="spellStart"/>
      <w:r w:rsidRPr="00ED6EE8">
        <w:t>Academy</w:t>
      </w:r>
      <w:proofErr w:type="spellEnd"/>
      <w:r w:rsidRPr="00ED6EE8">
        <w:t xml:space="preserve"> Bar</w:t>
      </w:r>
      <w:r>
        <w:t xml:space="preserve">, w której barmani opowiadają </w:t>
      </w:r>
      <w:r w:rsidR="00482002">
        <w:t>o wybranych rodzaj</w:t>
      </w:r>
      <w:r w:rsidR="000F18B5">
        <w:t>ach</w:t>
      </w:r>
      <w:r w:rsidR="00482002">
        <w:t xml:space="preserve"> wódek. </w:t>
      </w:r>
    </w:p>
    <w:p w14:paraId="04B0B644" w14:textId="7C5F4FB0" w:rsidR="00881099" w:rsidRDefault="00482002" w:rsidP="00B82D21">
      <w:pPr>
        <w:jc w:val="both"/>
      </w:pPr>
      <w:r>
        <w:t xml:space="preserve">Zwiedzający mają do wyboru </w:t>
      </w:r>
      <w:r w:rsidR="00B82D21">
        <w:t>dwie wersje zwiedzania – polsko- i angielskojęzyczn</w:t>
      </w:r>
      <w:r>
        <w:t>ą</w:t>
      </w:r>
      <w:r w:rsidR="00B82D21">
        <w:t>. Wirtualne wycieczki odbywają się w każdy wtorek i czwartek o godz. 19.00</w:t>
      </w:r>
      <w:r w:rsidR="00FC309A">
        <w:t xml:space="preserve">, można je zamówić na stronie internetowej Muzeum: </w:t>
      </w:r>
      <w:hyperlink r:id="rId12" w:history="1">
        <w:r w:rsidR="00FC309A" w:rsidRPr="00AA524F">
          <w:rPr>
            <w:rStyle w:val="Hipercze"/>
          </w:rPr>
          <w:t>https://bilety.muzeumpolskiejwodki.pl/termin.html?idw=22&amp;idg=1</w:t>
        </w:r>
      </w:hyperlink>
      <w:r w:rsidR="00FC309A">
        <w:t xml:space="preserve">. </w:t>
      </w:r>
    </w:p>
    <w:p w14:paraId="23441177" w14:textId="1A427F31" w:rsidR="00B82D21" w:rsidRPr="00B82D21" w:rsidRDefault="00B82D21" w:rsidP="00B82D21">
      <w:pPr>
        <w:jc w:val="both"/>
      </w:pPr>
      <w:r>
        <w:t>Z okazji drugich urodzin Muzeum</w:t>
      </w:r>
      <w:r w:rsidR="00FC309A">
        <w:t xml:space="preserve"> </w:t>
      </w:r>
      <w:r w:rsidRPr="00B82D21">
        <w:t xml:space="preserve">dla 25 pierwszych fanów, którzy w sobotą </w:t>
      </w:r>
      <w:r w:rsidR="00FC309A">
        <w:t xml:space="preserve">13 czerwca </w:t>
      </w:r>
      <w:r w:rsidRPr="00B82D21">
        <w:t xml:space="preserve">na profilu Facebook Muzeum Polskiej Wódki opublikują w komentarzu pod urodzinowym postem autorski </w:t>
      </w:r>
      <w:r w:rsidR="00881099">
        <w:t xml:space="preserve">dedykowany </w:t>
      </w:r>
      <w:r w:rsidRPr="00B82D21">
        <w:t>urodzinowy toast</w:t>
      </w:r>
      <w:r w:rsidR="000F18B5">
        <w:t xml:space="preserve">, czekają zaproszenia na </w:t>
      </w:r>
      <w:r w:rsidRPr="00B82D21">
        <w:t>wirtualne zwiedzanie</w:t>
      </w:r>
      <w:r>
        <w:t xml:space="preserve"> Muzeum w wersji polskojęzycznej</w:t>
      </w:r>
      <w:r w:rsidRPr="00B82D21">
        <w:t xml:space="preserve"> w dniu 23 czerwca.</w:t>
      </w:r>
    </w:p>
    <w:p w14:paraId="055EBF27" w14:textId="301D0386" w:rsidR="00E266CB" w:rsidRDefault="00881099" w:rsidP="007551FE">
      <w:pPr>
        <w:jc w:val="both"/>
      </w:pPr>
      <w:r>
        <w:t xml:space="preserve">Zwiedzanie Muzeum to jedna z ofert </w:t>
      </w:r>
      <w:r w:rsidR="000F18B5">
        <w:t>–</w:t>
      </w:r>
      <w:r>
        <w:t xml:space="preserve"> c</w:t>
      </w:r>
      <w:r w:rsidR="008B462E">
        <w:t xml:space="preserve">o miesiąc nieodpłatnie </w:t>
      </w:r>
      <w:r w:rsidR="00B82D21">
        <w:t xml:space="preserve">można </w:t>
      </w:r>
      <w:r>
        <w:t xml:space="preserve">wziąć udział </w:t>
      </w:r>
      <w:r w:rsidR="00B82D21">
        <w:t xml:space="preserve">w spotkaniach </w:t>
      </w:r>
      <w:r>
        <w:t>z wyjątkowymi gośćmi, którzy zapraszani przez Andrzeja Szumowskiego, ojca idei Mu</w:t>
      </w:r>
      <w:r w:rsidR="00CF1CE8">
        <w:t>z</w:t>
      </w:r>
      <w:r>
        <w:t xml:space="preserve">eum, rozmawiają o tradycjach związanych z polskim stołem. </w:t>
      </w:r>
      <w:r w:rsidR="000F18B5">
        <w:t>N</w:t>
      </w:r>
      <w:r w:rsidR="004C07B6" w:rsidRPr="004C07B6">
        <w:t xml:space="preserve">owy projekt edukacyjny przygotowany przez </w:t>
      </w:r>
      <w:proofErr w:type="spellStart"/>
      <w:r w:rsidR="004C07B6" w:rsidRPr="004C07B6">
        <w:t>Polish</w:t>
      </w:r>
      <w:proofErr w:type="spellEnd"/>
      <w:r w:rsidR="004C07B6" w:rsidRPr="004C07B6">
        <w:t xml:space="preserve"> </w:t>
      </w:r>
      <w:proofErr w:type="spellStart"/>
      <w:r w:rsidR="004C07B6" w:rsidRPr="004C07B6">
        <w:t>Vodka</w:t>
      </w:r>
      <w:proofErr w:type="spellEnd"/>
      <w:r w:rsidR="004C07B6" w:rsidRPr="004C07B6">
        <w:t xml:space="preserve"> </w:t>
      </w:r>
      <w:proofErr w:type="spellStart"/>
      <w:r w:rsidR="004C07B6" w:rsidRPr="004C07B6">
        <w:t>Association</w:t>
      </w:r>
      <w:proofErr w:type="spellEnd"/>
      <w:r w:rsidR="004C07B6" w:rsidRPr="004C07B6">
        <w:t xml:space="preserve"> (PVA) we współpracy z Muzeum Polskiej Wódki</w:t>
      </w:r>
      <w:r w:rsidR="004C07B6">
        <w:t xml:space="preserve"> </w:t>
      </w:r>
      <w:r>
        <w:t xml:space="preserve">miał swoją premierę </w:t>
      </w:r>
      <w:r w:rsidR="004C07B6">
        <w:t>w czerwcu br</w:t>
      </w:r>
      <w:r w:rsidR="004C07B6" w:rsidRPr="004C07B6">
        <w:t xml:space="preserve">. </w:t>
      </w:r>
      <w:r>
        <w:t>T</w:t>
      </w:r>
      <w:r w:rsidR="004C07B6" w:rsidRPr="004C07B6">
        <w:t>ransmitowan</w:t>
      </w:r>
      <w:r>
        <w:t>e</w:t>
      </w:r>
      <w:r w:rsidR="004C07B6" w:rsidRPr="004C07B6">
        <w:t xml:space="preserve"> na żywo „Rozm</w:t>
      </w:r>
      <w:r>
        <w:t>owy</w:t>
      </w:r>
      <w:r w:rsidR="004C07B6" w:rsidRPr="004C07B6">
        <w:t xml:space="preserve"> </w:t>
      </w:r>
      <w:r>
        <w:t>o</w:t>
      </w:r>
      <w:r w:rsidR="004C07B6" w:rsidRPr="004C07B6">
        <w:t xml:space="preserve"> polskim stole” </w:t>
      </w:r>
      <w:r>
        <w:t>to dyskusje z udz</w:t>
      </w:r>
      <w:r w:rsidR="00CF1CE8">
        <w:t>i</w:t>
      </w:r>
      <w:r>
        <w:t xml:space="preserve">ałem wyjątkowych gości, podczas których przez pryzmat tradycji, kultury czy wreszcie historii poznajemy dzieje i rolę narodowego trunku. Pierwsza rozmowa z udziałem znanego szefa kuchni Karola Okrasy odbyła się </w:t>
      </w:r>
      <w:r w:rsidR="00CF1CE8">
        <w:t xml:space="preserve">2 </w:t>
      </w:r>
      <w:r w:rsidR="00177DB1">
        <w:t>czerwca i</w:t>
      </w:r>
      <w:r>
        <w:t xml:space="preserve"> </w:t>
      </w:r>
      <w:r w:rsidR="000F18B5">
        <w:t xml:space="preserve">jej relację video </w:t>
      </w:r>
      <w:r>
        <w:t xml:space="preserve">można zobaczyć </w:t>
      </w:r>
      <w:r w:rsidR="00177DB1">
        <w:t>na profilu</w:t>
      </w:r>
      <w:r w:rsidR="00CF1CE8">
        <w:t xml:space="preserve"> </w:t>
      </w:r>
      <w:proofErr w:type="spellStart"/>
      <w:r w:rsidR="00CF1CE8">
        <w:t>Facebook</w:t>
      </w:r>
      <w:proofErr w:type="spellEnd"/>
      <w:r w:rsidR="00177DB1">
        <w:t xml:space="preserve"> </w:t>
      </w:r>
      <w:r w:rsidR="00E266CB">
        <w:t xml:space="preserve">Muzeum Polskiej Wódki: </w:t>
      </w:r>
      <w:hyperlink r:id="rId13" w:history="1">
        <w:r w:rsidR="00E266CB" w:rsidRPr="00AA524F">
          <w:rPr>
            <w:rStyle w:val="Hipercze"/>
          </w:rPr>
          <w:t>https://www.facebook.com/MuzeumPolskiejWodki</w:t>
        </w:r>
      </w:hyperlink>
      <w:r w:rsidR="00E266CB">
        <w:t>.</w:t>
      </w:r>
    </w:p>
    <w:p w14:paraId="4416C46C" w14:textId="1843D552" w:rsidR="00177DB1" w:rsidRDefault="00177DB1" w:rsidP="007551FE">
      <w:pPr>
        <w:jc w:val="both"/>
      </w:pPr>
      <w:r>
        <w:t xml:space="preserve">Kolejne spotkanie już </w:t>
      </w:r>
      <w:r w:rsidR="004C07B6" w:rsidRPr="004C07B6">
        <w:t xml:space="preserve">1 lipca, gościem będzie profesor Jarosław </w:t>
      </w:r>
      <w:proofErr w:type="spellStart"/>
      <w:r w:rsidR="004C07B6" w:rsidRPr="004C07B6">
        <w:t>Dumanowski</w:t>
      </w:r>
      <w:proofErr w:type="spellEnd"/>
      <w:r w:rsidR="004C07B6" w:rsidRPr="004C07B6">
        <w:t xml:space="preserve"> – historyk czasów nowożytnych, specjalizujący się m.in. w historii kultur oraz w kulturowej historii kuchni i jedzenia. </w:t>
      </w:r>
      <w:r w:rsidR="00CF1CE8">
        <w:t>P</w:t>
      </w:r>
      <w:r w:rsidR="004C07B6" w:rsidRPr="004C07B6">
        <w:t xml:space="preserve">rof. </w:t>
      </w:r>
      <w:proofErr w:type="spellStart"/>
      <w:r w:rsidR="004C07B6" w:rsidRPr="004C07B6">
        <w:t>Dumanowski</w:t>
      </w:r>
      <w:proofErr w:type="spellEnd"/>
      <w:r w:rsidR="004C07B6" w:rsidRPr="004C07B6">
        <w:t xml:space="preserve">, we współpracy z Muzeum Pałacu Króla Jana III w Wilanowie wydaje najstarsze polskie książki kucharskie. Jako znany i ceniony popularyzator wiedzy o dawnej kuchni i członek Klubu Szefów Kuchni przybliży miejsce </w:t>
      </w:r>
      <w:r w:rsidR="000F18B5">
        <w:t>„</w:t>
      </w:r>
      <w:r w:rsidR="004C07B6" w:rsidRPr="004C07B6">
        <w:t>Polskiej Wódki</w:t>
      </w:r>
      <w:r w:rsidR="000F18B5">
        <w:t>”</w:t>
      </w:r>
      <w:r w:rsidR="004C07B6" w:rsidRPr="004C07B6">
        <w:t xml:space="preserve"> w dawnych recepturach. </w:t>
      </w:r>
    </w:p>
    <w:p w14:paraId="1ED7E222" w14:textId="12C8306E" w:rsidR="00772669" w:rsidRDefault="004C07B6" w:rsidP="007551FE">
      <w:pPr>
        <w:jc w:val="both"/>
      </w:pPr>
      <w:r w:rsidRPr="004C07B6">
        <w:t>Spotkanie będzie</w:t>
      </w:r>
      <w:r w:rsidR="00E266CB">
        <w:t xml:space="preserve"> </w:t>
      </w:r>
      <w:r w:rsidRPr="004C07B6">
        <w:t>transmitowane</w:t>
      </w:r>
      <w:r w:rsidR="00177DB1">
        <w:t xml:space="preserve"> live</w:t>
      </w:r>
      <w:r w:rsidRPr="004C07B6">
        <w:t xml:space="preserve"> na profilu Facebook Muzeum Polskiej Wódki.</w:t>
      </w:r>
      <w:r w:rsidR="00E266CB">
        <w:t xml:space="preserve"> </w:t>
      </w:r>
      <w:r w:rsidR="00503890">
        <w:t>Serdecznie zapraszamy!</w:t>
      </w:r>
    </w:p>
    <w:p w14:paraId="5B0AF736" w14:textId="39F61AC9" w:rsidR="00ED6EE8" w:rsidRPr="00503890" w:rsidRDefault="00177DB1" w:rsidP="007551FE">
      <w:pPr>
        <w:jc w:val="both"/>
        <w:rPr>
          <w:b/>
        </w:rPr>
      </w:pPr>
      <w:proofErr w:type="spellStart"/>
      <w:r>
        <w:rPr>
          <w:b/>
        </w:rPr>
        <w:t>Autocertyfikacja</w:t>
      </w:r>
      <w:proofErr w:type="spellEnd"/>
      <w:r>
        <w:rPr>
          <w:b/>
        </w:rPr>
        <w:t xml:space="preserve"> obiektów – akcja </w:t>
      </w:r>
      <w:r w:rsidR="00ED6EE8" w:rsidRPr="00503890">
        <w:rPr>
          <w:b/>
        </w:rPr>
        <w:t>#</w:t>
      </w:r>
      <w:proofErr w:type="spellStart"/>
      <w:r w:rsidR="00ED6EE8" w:rsidRPr="00503890">
        <w:rPr>
          <w:b/>
        </w:rPr>
        <w:t>pewniewmuzuem</w:t>
      </w:r>
      <w:proofErr w:type="spellEnd"/>
    </w:p>
    <w:p w14:paraId="443E0E46" w14:textId="4EABBD78" w:rsidR="00177DB1" w:rsidRDefault="007551FE" w:rsidP="00F85E9E">
      <w:pPr>
        <w:jc w:val="both"/>
      </w:pPr>
      <w:r>
        <w:t xml:space="preserve">Z myślą o odwiedzających, Muzeum Polskiej Wódki wprowadziło szereg </w:t>
      </w:r>
      <w:r w:rsidR="00177DB1">
        <w:t xml:space="preserve">zmian, </w:t>
      </w:r>
      <w:r>
        <w:t>adapt</w:t>
      </w:r>
      <w:r w:rsidR="00177DB1">
        <w:t>ujących</w:t>
      </w:r>
      <w:r>
        <w:t xml:space="preserve"> wnętrz</w:t>
      </w:r>
      <w:r w:rsidR="00177DB1">
        <w:t>a</w:t>
      </w:r>
      <w:r>
        <w:t xml:space="preserve"> i </w:t>
      </w:r>
      <w:r w:rsidR="00177DB1">
        <w:t xml:space="preserve">sposób </w:t>
      </w:r>
      <w:r>
        <w:t xml:space="preserve">zwiedzania do </w:t>
      </w:r>
      <w:r w:rsidRPr="007551FE">
        <w:t>obowiązujący</w:t>
      </w:r>
      <w:r>
        <w:t>ch</w:t>
      </w:r>
      <w:r w:rsidRPr="007551FE">
        <w:t xml:space="preserve"> wytyczny</w:t>
      </w:r>
      <w:r>
        <w:t>ch</w:t>
      </w:r>
      <w:r w:rsidRPr="007551FE">
        <w:t xml:space="preserve"> </w:t>
      </w:r>
      <w:r w:rsidR="00177DB1">
        <w:t xml:space="preserve">sanitarnych, zgodnie z zaleceniami </w:t>
      </w:r>
      <w:r w:rsidRPr="007551FE">
        <w:t>GIS</w:t>
      </w:r>
      <w:r>
        <w:t xml:space="preserve">. </w:t>
      </w:r>
      <w:r w:rsidR="00177DB1">
        <w:t>Pracow</w:t>
      </w:r>
      <w:r w:rsidR="00A306A6">
        <w:t>n</w:t>
      </w:r>
      <w:r w:rsidR="00177DB1">
        <w:t xml:space="preserve">icy </w:t>
      </w:r>
      <w:r>
        <w:t>Muzeum posz</w:t>
      </w:r>
      <w:r w:rsidR="00177DB1">
        <w:t xml:space="preserve">li </w:t>
      </w:r>
      <w:r>
        <w:t>nawet o krok dalej – zainicjowa</w:t>
      </w:r>
      <w:r w:rsidR="00177DB1">
        <w:t>li</w:t>
      </w:r>
      <w:r>
        <w:t xml:space="preserve"> </w:t>
      </w:r>
      <w:r w:rsidR="00534ECA" w:rsidRPr="00534ECA">
        <w:t>ogólnopolską</w:t>
      </w:r>
      <w:r>
        <w:t xml:space="preserve"> akcję</w:t>
      </w:r>
      <w:r w:rsidR="00534ECA" w:rsidRPr="00534ECA">
        <w:t xml:space="preserve"> w zakresie </w:t>
      </w:r>
      <w:proofErr w:type="spellStart"/>
      <w:r>
        <w:t>auto</w:t>
      </w:r>
      <w:r w:rsidR="00534ECA" w:rsidRPr="00534ECA">
        <w:t>certyfikacji</w:t>
      </w:r>
      <w:proofErr w:type="spellEnd"/>
      <w:r w:rsidR="00534ECA" w:rsidRPr="00534ECA">
        <w:t xml:space="preserve"> obiektów muzealnych</w:t>
      </w:r>
      <w:r>
        <w:t xml:space="preserve">. </w:t>
      </w:r>
    </w:p>
    <w:p w14:paraId="18B677AF" w14:textId="23B89C38" w:rsidR="00177DB1" w:rsidRDefault="007551FE" w:rsidP="00F85E9E">
      <w:pPr>
        <w:jc w:val="both"/>
      </w:pPr>
      <w:r w:rsidRPr="007551FE">
        <w:t xml:space="preserve">Aby goście mieli większą świadomość wprowadzonych </w:t>
      </w:r>
      <w:r w:rsidR="00177DB1">
        <w:t xml:space="preserve">zabezpieczeń i czuli się pewniej, </w:t>
      </w:r>
      <w:r w:rsidRPr="007551FE">
        <w:t xml:space="preserve">szczegółowe informacje o </w:t>
      </w:r>
      <w:r w:rsidR="00177DB1">
        <w:t xml:space="preserve">wprowadzonych zmianach </w:t>
      </w:r>
      <w:r w:rsidRPr="007551FE">
        <w:t xml:space="preserve"> powinny być umieszczone na witrynach </w:t>
      </w:r>
      <w:r w:rsidR="00A75B7D">
        <w:t>internetowych</w:t>
      </w:r>
      <w:r w:rsidRPr="007551FE">
        <w:t xml:space="preserve"> </w:t>
      </w:r>
      <w:r w:rsidRPr="007551FE">
        <w:lastRenderedPageBreak/>
        <w:t>obiektów</w:t>
      </w:r>
      <w:r w:rsidR="00177DB1">
        <w:t xml:space="preserve"> w widocznym miejscu</w:t>
      </w:r>
      <w:r w:rsidRPr="007551FE">
        <w:t xml:space="preserve">. </w:t>
      </w:r>
      <w:r w:rsidR="00177DB1">
        <w:t>To daje bezpośredni dostęp do wiedzy o zabezpieczeniach i powoduje, że obiekty stają się bardziej przyjazne zwiedzającemu.</w:t>
      </w:r>
      <w:r w:rsidR="00A306A6">
        <w:t xml:space="preserve"> </w:t>
      </w:r>
      <w:r w:rsidRPr="007551FE">
        <w:t>Inicjatywa #</w:t>
      </w:r>
      <w:proofErr w:type="spellStart"/>
      <w:r w:rsidRPr="007551FE">
        <w:t>pewniewmuzeum</w:t>
      </w:r>
      <w:proofErr w:type="spellEnd"/>
      <w:r w:rsidRPr="007551FE">
        <w:t xml:space="preserve"> zachęca </w:t>
      </w:r>
      <w:r w:rsidR="00177DB1">
        <w:t>d</w:t>
      </w:r>
      <w:r w:rsidRPr="007551FE">
        <w:t xml:space="preserve">o publikacji w widocznym miejscu logo akcji wraz z czytelnymi i </w:t>
      </w:r>
      <w:r w:rsidR="00177DB1">
        <w:t>jasnymi</w:t>
      </w:r>
      <w:r w:rsidR="00177DB1" w:rsidRPr="007551FE">
        <w:t xml:space="preserve"> </w:t>
      </w:r>
      <w:r w:rsidRPr="007551FE">
        <w:t xml:space="preserve">komunikatami o nowych </w:t>
      </w:r>
      <w:r w:rsidR="00177DB1">
        <w:t>wytycznych</w:t>
      </w:r>
      <w:r w:rsidRPr="007551FE">
        <w:t>, które musiały zaimplementować muzea. Rekomenduje także informowanie odbiorców w mediach społecznościowych o przyłączeniu się do projektu i wprowadzonych w placówce modyfikacjach, np. w formie postów oraz/lub logo akcji umieszczonego na profilu placówki</w:t>
      </w:r>
      <w:r w:rsidR="00177DB1">
        <w:t xml:space="preserve">. </w:t>
      </w:r>
      <w:r w:rsidRPr="007551FE">
        <w:t xml:space="preserve">Odwiedzający muzeum goście, zachęcani będą do relacjonowania wizyty na swoich profilach oraz oznaczania relacji </w:t>
      </w:r>
      <w:proofErr w:type="spellStart"/>
      <w:r w:rsidRPr="007551FE">
        <w:t>hasztagiem</w:t>
      </w:r>
      <w:proofErr w:type="spellEnd"/>
      <w:r w:rsidRPr="007551FE">
        <w:t xml:space="preserve"> #</w:t>
      </w:r>
      <w:proofErr w:type="spellStart"/>
      <w:r w:rsidRPr="007551FE">
        <w:t>pewniewmuzeum</w:t>
      </w:r>
      <w:proofErr w:type="spellEnd"/>
      <w:r w:rsidRPr="007551FE">
        <w:t>.</w:t>
      </w:r>
      <w:r>
        <w:t xml:space="preserve"> </w:t>
      </w:r>
    </w:p>
    <w:p w14:paraId="4EBAA9AF" w14:textId="01B71B79" w:rsidR="00C1668E" w:rsidRPr="00F85E9E" w:rsidRDefault="007551FE" w:rsidP="00F85E9E">
      <w:pPr>
        <w:jc w:val="both"/>
      </w:pPr>
      <w:r w:rsidRPr="007551FE">
        <w:t xml:space="preserve">Lokalnie akcję wspiera Warszawska Organizacja Turystyczna, która </w:t>
      </w:r>
      <w:r w:rsidR="00177DB1">
        <w:t>p</w:t>
      </w:r>
      <w:r w:rsidRPr="007551FE">
        <w:t>rzygotowała dla swoich członków tablice informacyjne oraz dostosowane do wytycznych i przepisów regulaminy gotowe do opublikowania na witrynach www jednostek kultury. Inicjatywa ma jednak zdecydowanie charakter ogólnopolski. Jej pomysłodawcy liczą, że za przykładem WOT-u pójdą także inne lokalne organizacje wpierające kulturę i turystykę, a w szczególności muzea, którym dedykowana jest akcja #</w:t>
      </w:r>
      <w:proofErr w:type="spellStart"/>
      <w:r w:rsidRPr="007551FE">
        <w:t>pewniewmuzeum</w:t>
      </w:r>
      <w:proofErr w:type="spellEnd"/>
      <w:r w:rsidRPr="007551FE">
        <w:t>.</w:t>
      </w:r>
      <w:r w:rsidR="00682043">
        <w:t xml:space="preserve"> Do</w:t>
      </w:r>
      <w:r w:rsidR="000F18B5">
        <w:t>tychczas do akcji przyłączyły się:</w:t>
      </w:r>
      <w:r w:rsidR="00682043">
        <w:t xml:space="preserve"> </w:t>
      </w:r>
      <w:r w:rsidR="00682043" w:rsidRPr="00682043">
        <w:t>Stowarzyszenie Polskich Muzealników Prywatnych</w:t>
      </w:r>
      <w:r w:rsidR="00682043">
        <w:t>,</w:t>
      </w:r>
      <w:r w:rsidR="00682043" w:rsidRPr="00682043">
        <w:t xml:space="preserve"> </w:t>
      </w:r>
      <w:r w:rsidR="00682043">
        <w:t xml:space="preserve">Muzeum życia w PRL, Nowe Muzeum, </w:t>
      </w:r>
      <w:r w:rsidR="00682043" w:rsidRPr="00682043">
        <w:t>Muzeum Mydła i Historii Brudu</w:t>
      </w:r>
      <w:r w:rsidR="00682043">
        <w:t xml:space="preserve">, </w:t>
      </w:r>
      <w:r w:rsidR="00682043" w:rsidRPr="00682043">
        <w:t xml:space="preserve">City </w:t>
      </w:r>
      <w:proofErr w:type="spellStart"/>
      <w:r w:rsidR="00682043" w:rsidRPr="00682043">
        <w:t>Talks</w:t>
      </w:r>
      <w:proofErr w:type="spellEnd"/>
      <w:r w:rsidR="00177DB1">
        <w:t>.</w:t>
      </w:r>
      <w:r w:rsidR="00682043">
        <w:t xml:space="preserve"> </w:t>
      </w:r>
    </w:p>
    <w:p w14:paraId="6A0C7AF5" w14:textId="23EB0354" w:rsidR="00C1668E" w:rsidRDefault="00C1668E" w:rsidP="00C1668E">
      <w:pPr>
        <w:spacing w:line="240" w:lineRule="auto"/>
        <w:jc w:val="both"/>
      </w:pPr>
      <w:r w:rsidRPr="00CF6A09">
        <w:rPr>
          <w:b/>
        </w:rPr>
        <w:t xml:space="preserve">Więcej informacji na temat Polskiej </w:t>
      </w:r>
      <w:r w:rsidR="00E961DD">
        <w:rPr>
          <w:b/>
        </w:rPr>
        <w:t>Wódki oraz</w:t>
      </w:r>
      <w:r w:rsidR="000F18B5">
        <w:rPr>
          <w:b/>
        </w:rPr>
        <w:t xml:space="preserve"> </w:t>
      </w:r>
      <w:r w:rsidR="00E961DD">
        <w:rPr>
          <w:b/>
        </w:rPr>
        <w:t xml:space="preserve"> akcji #</w:t>
      </w:r>
      <w:proofErr w:type="spellStart"/>
      <w:r w:rsidR="00E961DD">
        <w:rPr>
          <w:b/>
        </w:rPr>
        <w:t>pewniewmuzeum</w:t>
      </w:r>
      <w:proofErr w:type="spellEnd"/>
      <w:r w:rsidR="00E961DD">
        <w:rPr>
          <w:b/>
        </w:rPr>
        <w:t xml:space="preserve"> </w:t>
      </w:r>
      <w:r>
        <w:rPr>
          <w:b/>
        </w:rPr>
        <w:t xml:space="preserve">można znaleźć </w:t>
      </w:r>
      <w:r w:rsidRPr="00CF6A09">
        <w:rPr>
          <w:b/>
        </w:rPr>
        <w:t>na stronie Muzeum Polskiej Wódki:</w:t>
      </w:r>
      <w:r w:rsidRPr="00CF6A09">
        <w:t xml:space="preserve"> </w:t>
      </w:r>
      <w:hyperlink r:id="rId14" w:history="1">
        <w:r w:rsidR="000F18B5" w:rsidRPr="002B4D9F">
          <w:rPr>
            <w:rStyle w:val="Hipercze"/>
          </w:rPr>
          <w:t>https://muzeumpolskiejwodki.pl/</w:t>
        </w:r>
      </w:hyperlink>
    </w:p>
    <w:p w14:paraId="7BD607C7" w14:textId="7C1657B8" w:rsidR="00C1668E" w:rsidRDefault="00C1668E" w:rsidP="00C1668E">
      <w:pPr>
        <w:spacing w:line="240" w:lineRule="auto"/>
        <w:jc w:val="both"/>
      </w:pPr>
      <w:r w:rsidRPr="00CF6A09">
        <w:rPr>
          <w:b/>
        </w:rPr>
        <w:t xml:space="preserve">Polub nas na </w:t>
      </w:r>
      <w:proofErr w:type="spellStart"/>
      <w:r w:rsidRPr="00CF6A09">
        <w:rPr>
          <w:b/>
        </w:rPr>
        <w:t>Facebooku</w:t>
      </w:r>
      <w:proofErr w:type="spellEnd"/>
      <w:r w:rsidRPr="00CF6A09">
        <w:rPr>
          <w:b/>
        </w:rPr>
        <w:t>:</w:t>
      </w:r>
      <w:r w:rsidRPr="00CF6A09">
        <w:t xml:space="preserve"> </w:t>
      </w:r>
      <w:hyperlink r:id="rId15" w:history="1">
        <w:r w:rsidR="00A306A6" w:rsidRPr="002B4D9F">
          <w:rPr>
            <w:rStyle w:val="Hipercze"/>
          </w:rPr>
          <w:t>www.facebook.com/MuzeumPolskiejWodki</w:t>
        </w:r>
      </w:hyperlink>
    </w:p>
    <w:p w14:paraId="028855E2" w14:textId="341A8A76" w:rsidR="000F18B5" w:rsidRDefault="000F18B5" w:rsidP="000F18B5">
      <w:pPr>
        <w:spacing w:after="0" w:line="240" w:lineRule="auto"/>
        <w:jc w:val="both"/>
      </w:pPr>
      <w:r>
        <w:rPr>
          <w:b/>
        </w:rPr>
        <w:t>Śledź</w:t>
      </w:r>
      <w:r w:rsidRPr="000F18B5">
        <w:rPr>
          <w:b/>
        </w:rPr>
        <w:t xml:space="preserve"> nas na </w:t>
      </w:r>
      <w:proofErr w:type="spellStart"/>
      <w:r w:rsidRPr="000F18B5">
        <w:rPr>
          <w:b/>
        </w:rPr>
        <w:t>Instagramie</w:t>
      </w:r>
      <w:proofErr w:type="spellEnd"/>
      <w:r w:rsidRPr="000F18B5">
        <w:rPr>
          <w:b/>
        </w:rPr>
        <w:t>:</w:t>
      </w:r>
      <w:r w:rsidRPr="000F18B5">
        <w:t xml:space="preserve"> </w:t>
      </w:r>
      <w:hyperlink r:id="rId16" w:history="1">
        <w:r w:rsidRPr="002B4D9F">
          <w:rPr>
            <w:rStyle w:val="Hipercze"/>
          </w:rPr>
          <w:t>https://www.instagram.com/polishvodkamuseum</w:t>
        </w:r>
      </w:hyperlink>
      <w:r>
        <w:t>,</w:t>
      </w:r>
      <w:r w:rsidRPr="000F18B5">
        <w:t xml:space="preserve"> #</w:t>
      </w:r>
      <w:proofErr w:type="spellStart"/>
      <w:r w:rsidRPr="000F18B5">
        <w:t>polishvodkamuseum</w:t>
      </w:r>
      <w:proofErr w:type="spellEnd"/>
    </w:p>
    <w:p w14:paraId="60741E03" w14:textId="77777777" w:rsidR="000F18B5" w:rsidRDefault="000F18B5" w:rsidP="000F18B5">
      <w:pPr>
        <w:spacing w:after="0" w:line="240" w:lineRule="auto"/>
        <w:jc w:val="both"/>
      </w:pPr>
    </w:p>
    <w:p w14:paraId="5CF56A62" w14:textId="2AD36789" w:rsidR="00C1668E" w:rsidRPr="00A306A6" w:rsidRDefault="00A306A6" w:rsidP="00A75B7D">
      <w:pPr>
        <w:spacing w:line="240" w:lineRule="auto"/>
        <w:jc w:val="both"/>
        <w:rPr>
          <w:rFonts w:cstheme="minorHAnsi"/>
          <w:sz w:val="20"/>
          <w:szCs w:val="20"/>
        </w:rPr>
      </w:pPr>
      <w:r w:rsidRPr="00A306A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33C134E7" wp14:editId="65F00FB1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1291590" cy="962660"/>
            <wp:effectExtent l="0" t="0" r="3810" b="8890"/>
            <wp:wrapThrough wrapText="bothSides">
              <wp:wrapPolygon edited="0">
                <wp:start x="0" y="0"/>
                <wp:lineTo x="0" y="21372"/>
                <wp:lineTo x="21345" y="21372"/>
                <wp:lineTo x="21345" y="0"/>
                <wp:lineTo x="0" y="0"/>
              </wp:wrapPolygon>
            </wp:wrapThrough>
            <wp:docPr id="5" name="Obraz 5" descr="Znalezione obrazy dla zapytania: Muzeum Polskiej Wód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uzeum Polskiej Wódk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17774" r="9571" b="23242"/>
                    <a:stretch/>
                  </pic:blipFill>
                  <pic:spPr bwMode="auto">
                    <a:xfrm>
                      <a:off x="0" y="0"/>
                      <a:ext cx="129159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68E" w:rsidRPr="00A306A6">
        <w:rPr>
          <w:rFonts w:cstheme="minorHAnsi"/>
          <w:b/>
          <w:sz w:val="20"/>
          <w:szCs w:val="20"/>
        </w:rPr>
        <w:t xml:space="preserve">W czerwcu 2018 r., na terenie zabytkowego Centrum Praskiego Koneser, otwarto Muzeum Polskiej Wódki </w:t>
      </w:r>
      <w:r w:rsidR="00C1668E" w:rsidRPr="00A306A6">
        <w:rPr>
          <w:rFonts w:cstheme="minorHAnsi"/>
          <w:sz w:val="20"/>
          <w:szCs w:val="20"/>
        </w:rPr>
        <w:t xml:space="preserve">- wyjątkowe miejsce na mapie Warszawy, które od 2018 przybliża historię narodowego trunku, który dzięki swoim bogatym dziejom i </w:t>
      </w:r>
      <w:bookmarkStart w:id="0" w:name="_GoBack"/>
      <w:bookmarkEnd w:id="0"/>
      <w:r w:rsidR="00C1668E" w:rsidRPr="00A306A6">
        <w:rPr>
          <w:rFonts w:cstheme="minorHAnsi"/>
          <w:sz w:val="20"/>
          <w:szCs w:val="20"/>
        </w:rPr>
        <w:t xml:space="preserve">wspaniałej jakości został wpisany na listę Chronionych Oznaczeń Geograficznych. W atrakcyjny, nowoczesny i interaktywny sposób prezentowana jest zwiedzającym historia Polskiej Wódki, proces jej powstawania, a także surowce. Wycieczka po Muzeum to również szansa na poznanie różnic w walorach smakowych poszczególnych rodzajów Polskiej Wódki, w specjalnej przestrzeni edukacyjnej </w:t>
      </w:r>
      <w:proofErr w:type="spellStart"/>
      <w:r w:rsidR="00C1668E" w:rsidRPr="00A306A6">
        <w:rPr>
          <w:rFonts w:cstheme="minorHAnsi"/>
          <w:sz w:val="20"/>
          <w:szCs w:val="20"/>
        </w:rPr>
        <w:t>Vodka</w:t>
      </w:r>
      <w:proofErr w:type="spellEnd"/>
      <w:r w:rsidR="00C1668E" w:rsidRPr="00A306A6">
        <w:rPr>
          <w:rFonts w:cstheme="minorHAnsi"/>
          <w:sz w:val="20"/>
          <w:szCs w:val="20"/>
        </w:rPr>
        <w:t xml:space="preserve"> </w:t>
      </w:r>
      <w:proofErr w:type="spellStart"/>
      <w:r w:rsidR="00C1668E" w:rsidRPr="00A306A6">
        <w:rPr>
          <w:rFonts w:cstheme="minorHAnsi"/>
          <w:sz w:val="20"/>
          <w:szCs w:val="20"/>
        </w:rPr>
        <w:t>Academy</w:t>
      </w:r>
      <w:proofErr w:type="spellEnd"/>
      <w:r w:rsidR="00C1668E" w:rsidRPr="00A306A6">
        <w:rPr>
          <w:rFonts w:cstheme="minorHAnsi"/>
          <w:sz w:val="20"/>
          <w:szCs w:val="20"/>
        </w:rPr>
        <w:t xml:space="preserve"> Bar. Na zwiedzających Muzeum Gości w pięciu galeriach czekają wyjątkowe ekspozycje, projekcje filmowe, unikatowe eksponaty historycznych butelek, a także wiele informacji i ciekawostek związanych z wpływem Polskiej Wódki na kształtowanie się polskiej kultury i tradycji oraz jej międzynarodową renomę.</w:t>
      </w:r>
    </w:p>
    <w:p w14:paraId="4DFF0CA4" w14:textId="77777777" w:rsidR="00A75B7D" w:rsidRPr="00C1668E" w:rsidRDefault="00A75B7D" w:rsidP="00A75B7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C1668E">
        <w:rPr>
          <w:rFonts w:cstheme="minorHAnsi"/>
          <w:b/>
          <w:sz w:val="20"/>
          <w:szCs w:val="20"/>
        </w:rPr>
        <w:t>Informacje dla mediów:</w: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33252" wp14:editId="5C5E228B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0EB32E" w14:textId="77777777" w:rsidR="00A75B7D" w:rsidRPr="009E5650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Agnieszka </w:t>
                            </w: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Rynecka</w:t>
                            </w:r>
                            <w:proofErr w:type="spellEnd"/>
                          </w:p>
                          <w:p w14:paraId="54FCB4D7" w14:textId="77777777" w:rsidR="00A75B7D" w:rsidRPr="009E5650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7DB280BB" w14:textId="77777777" w:rsidR="00A75B7D" w:rsidRPr="009E5650" w:rsidRDefault="00810FDD" w:rsidP="00A75B7D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A75B7D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440183F7" w14:textId="77777777" w:rsidR="00A75B7D" w:rsidRPr="009E5650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0930624A" w14:textId="77777777" w:rsidR="00A75B7D" w:rsidRDefault="00A75B7D" w:rsidP="00A75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4.6pt;margin-top:10.6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Xp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Ym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YtsX6&#10;3gAAAAgBAAAPAAAAZHJzL2Rvd25yZXYueG1sTI/BTsMwDIbvSLxDZCRuLF0L2yhNpwnBBQlNjEkT&#10;N68xTaFJSpJt5e0xJzja/6ffn6vlaHtxpBA77xRMJxkIco3XnWsVbF8frxYgYkKnsfeOFHxThGV9&#10;flZhqf3JvdBxk1rBJS6WqMCkNJRSxsaQxTjxAznO3n2wmHgMrdQBT1xue5ln2Uxa7BxfMDjQvaHm&#10;c3OwCuaLN20+wtO43T2vvsx6kP0DSqUuL8bVHYhEY/qD4Vef1aFmp70/OB1Fr+A2Z1BBPi1AcJxf&#10;F7zYMze7KUDWlfz/QP0DAAD//wMAUEsBAi0AFAAGAAgAAAAhALaDOJL+AAAA4QEAABMAAAAAAAAA&#10;AAAAAAAAAAAAAFtDb250ZW50X1R5cGVzXS54bWxQSwECLQAUAAYACAAAACEAOP0h/9YAAACUAQAA&#10;CwAAAAAAAAAAAAAAAAAvAQAAX3JlbHMvLnJlbHNQSwECLQAUAAYACAAAACEAEXeF6UECAACEBAAA&#10;DgAAAAAAAAAAAAAAAAAuAgAAZHJzL2Uyb0RvYy54bWxQSwECLQAUAAYACAAAACEAmLbF+t4AAAAI&#10;AQAADwAAAAAAAAAAAAAAAACbBAAAZHJzL2Rvd25yZXYueG1sUEsFBgAAAAAEAAQA8wAAAKYFAAAA&#10;AA==&#10;" filled="f" stroked="f" strokeweight=".5pt">
                <v:path arrowok="t"/>
                <v:textbox>
                  <w:txbxContent>
                    <w:p w14:paraId="3E0EB32E" w14:textId="77777777" w:rsidR="00A75B7D" w:rsidRPr="009E5650" w:rsidRDefault="00A75B7D" w:rsidP="00A75B7D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Agnieszka </w:t>
                      </w: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Rynecka</w:t>
                      </w:r>
                      <w:proofErr w:type="spellEnd"/>
                    </w:p>
                    <w:p w14:paraId="54FCB4D7" w14:textId="77777777" w:rsidR="00A75B7D" w:rsidRPr="009E5650" w:rsidRDefault="00A75B7D" w:rsidP="00A75B7D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7DB280BB" w14:textId="77777777" w:rsidR="00A75B7D" w:rsidRPr="009E5650" w:rsidRDefault="00810FDD" w:rsidP="00A75B7D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9" w:history="1">
                        <w:r w:rsidR="00A75B7D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440183F7" w14:textId="77777777" w:rsidR="00A75B7D" w:rsidRPr="009E5650" w:rsidRDefault="00A75B7D" w:rsidP="00A75B7D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0930624A" w14:textId="77777777" w:rsidR="00A75B7D" w:rsidRDefault="00A75B7D" w:rsidP="00A75B7D"/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01586" wp14:editId="5B268627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C0F030" w14:textId="77777777" w:rsidR="00A75B7D" w:rsidRPr="00B37ED7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26CB20FB" w14:textId="77777777" w:rsidR="00A75B7D" w:rsidRPr="00B37ED7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59BCF1DB" w14:textId="77777777" w:rsidR="00A75B7D" w:rsidRPr="00B37ED7" w:rsidRDefault="00810FD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A75B7D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409752FF" w14:textId="77777777" w:rsidR="00A75B7D" w:rsidRDefault="00A75B7D" w:rsidP="00A75B7D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311.3pt;margin-top:10.7pt;width:131.3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ewQAIAAIIEAAAOAAAAZHJzL2Uyb0RvYy54bWysVN9v2jAQfp+0/8Hy+0igQLuIULFWTJNQ&#10;i0SnPhvHIVFtn2UbEvbX7+wkFHV7mvZizrnP9+P77ljct0qSk7CuBp3T8SilRGgORa0POf35sv5y&#10;R4nzTBdMghY5PQtH75efPy0ak4kJVCALYQkG0S5rTE4r702WJI5XQjE3AiM0Okuwinm82kNSWNZg&#10;dCWTSZrOkwZsYSxw4Rx+feycdBnjl6Xg/rksnfBE5hRr8/G08dyHM1kuWHawzFQ178tg/1CFYrXG&#10;pJdQj8wzcrT1H6FUzS04KP2Ig0qgLGsuYg/YzTj90M2uYkbEXpAcZy40uf8Xlj+dtpbURU5RKM0U&#10;SrQFKYgXb85DI8hdoKgxLkPkziDWt9+gRalju85sgL85hCRXmO6BQ3SgpC2tCr/YLMGHqML5wrxo&#10;PeEh2nx+Oxuji6Pv63g6TaM0yftrY53/LkCRYOTUorKxAnbaOB/ys2yAhGQa1rWUUV2pSZPT+c0s&#10;jQ8uHnwhdcCKOCd9mNBGV3mwfLtvIzs3Aw17KM7IgoVulJzh6xor2jDnt8zi7GATuA/+GY9SAmaG&#10;3qKkAvvrb98DHiVFLyUNzmJONS4LJfKHRqkjHTi68TKd3U4wg7327K89+qgeAId9jHtneDQD3svB&#10;LC2oV1yaVciJLqY5Zs6pH8wH3+0HLh0Xq1UE4bAa5jd6Z/ggfWD7pX1l1vSSeBTzCYaZZdkHZTps&#10;p83q6KGso2yB5Y7TfoZw0KOa/VKGTbq+R9T7X8fyNwAAAP//AwBQSwMEFAAGAAgAAAAhAChuwOPi&#10;AAAACgEAAA8AAABkcnMvZG93bnJldi54bWxMj01Lw0AURfeC/2F4ghuxkwxtGmImJQhKEVy0iuBu&#10;knkm0fkImWkb/fW+rnT5uId7zys3szXsiFMYvJOQLhJg6FqvB9dJeH15uM2BhaicVsY7lPCNATbV&#10;5UWpCu1PbofHfewYlbhQKAl9jGPBeWh7tCos/IiOsg8/WRXpnDquJ3Wicmu4SJKMWzU4WujViPc9&#10;tl/7g5UQtp9mm+p1ffO83v08vfO3+rGxUl5fzfUdsIhz/IPhrE/qUJFT4w9OB2YkZEJkhEoQ6RIY&#10;AXm+EsAaIrPVEnhV8v8vVL8AAAD//wMAUEsBAi0AFAAGAAgAAAAhALaDOJL+AAAA4QEAABMAAAAA&#10;AAAAAAAAAAAAAAAAAFtDb250ZW50X1R5cGVzXS54bWxQSwECLQAUAAYACAAAACEAOP0h/9YAAACU&#10;AQAACwAAAAAAAAAAAAAAAAAvAQAAX3JlbHMvLnJlbHNQSwECLQAUAAYACAAAACEArOgnsEACAACC&#10;BAAADgAAAAAAAAAAAAAAAAAuAgAAZHJzL2Uyb0RvYy54bWxQSwECLQAUAAYACAAAACEAKG7A4+IA&#10;AAAKAQAADwAAAAAAAAAAAAAAAACaBAAAZHJzL2Rvd25yZXYueG1sUEsFBgAAAAAEAAQA8wAAAKkF&#10;AAAAAA==&#10;" filled="f" stroked="f" strokeweight=".5pt">
                <v:path arrowok="t"/>
                <v:textbox>
                  <w:txbxContent>
                    <w:p w14:paraId="0AC0F030" w14:textId="77777777" w:rsidR="00A75B7D" w:rsidRPr="00B37ED7" w:rsidRDefault="00A75B7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26CB20FB" w14:textId="77777777" w:rsidR="00A75B7D" w:rsidRPr="00B37ED7" w:rsidRDefault="00A75B7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59BCF1DB" w14:textId="77777777" w:rsidR="00A75B7D" w:rsidRPr="00B37ED7" w:rsidRDefault="00810FD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21" w:history="1">
                        <w:r w:rsidR="00A75B7D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409752FF" w14:textId="77777777" w:rsidR="00A75B7D" w:rsidRDefault="00A75B7D" w:rsidP="00A75B7D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56327" wp14:editId="33E9B8F8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F1FA26" w14:textId="77777777" w:rsidR="00A75B7D" w:rsidRPr="00B37ED7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14163D94" w14:textId="77777777" w:rsidR="00A75B7D" w:rsidRPr="00B37ED7" w:rsidRDefault="00A75B7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34450BF7" w14:textId="77777777" w:rsidR="00A75B7D" w:rsidRPr="00B37ED7" w:rsidRDefault="00810FDD" w:rsidP="00A75B7D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A75B7D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57E8DB38" w14:textId="77777777" w:rsidR="00A75B7D" w:rsidRDefault="00A75B7D" w:rsidP="00A75B7D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166.1pt;margin-top:10.7pt;width:118.7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DuQAIAAIIEAAAOAAAAZHJzL2Uyb0RvYy54bWysVMtu2zAQvBfoPxC815JfaSJYDtwELgoY&#10;iQGnyJmmKEsIySVI2pL79V1SkmOkPRW90EvtcB8zu17ct0qSk7CuBp3T8SilRGgORa0POf35sv5y&#10;S4nzTBdMghY5PQtH75efPy0ak4kJVCALYQkG0S5rTE4r702WJI5XQjE3AiM0Okuwinm82kNSWNZg&#10;dCWTSZreJA3Ywljgwjn8+tg56TLGL0vB/XNZOuGJzCnW5uNp47kPZ7JcsOxgmalq3pfB/qEKxWqN&#10;SS+hHpln5GjrP0KpmltwUPoRB5VAWdZcxB6wm3H6oZtdxYyIvSA5zlxocv8vLH86bS2pi5xOKdFM&#10;oURbkIJ48eY8NIJMA0WNcRkidwaxvv0GLUod23VmA/zNISS5wnQPHKIDJW1pVfjFZgk+RBXOF+ZF&#10;6wkP0ebp7Xgyp4Sj7248m6VRmuT9tbHOfxegSDByalHZWAE7bZwP+Vk2QEIyDetayqiu1KTJ6c10&#10;nsYHFw++kDpgRZyTPkxoo6s8WL7dt5Gd2UDDHoozsmChGyVn+LrGijbM+S2zODvYH+6Df8ajlICZ&#10;obcoqcD++tv3gEdJ0UtJg7OYU43LQon8oVHqSAeObrzM5l8nmMFee/bXHn1UD4DDPsa9MzyaAe/l&#10;YJYW1CsuzSrkRBfTHDPn1A/mg+/2A5eOi9UqgnBYDfMbvTN8kD6w/dK+Mmt6STyK+QTDzLLsgzId&#10;ttNmdfRQ1lG2wHLHaT9DOOhRzX4pwyZd3yPq/a9j+RsAAP//AwBQSwMEFAAGAAgAAAAhACRmp6/j&#10;AAAACgEAAA8AAABkcnMvZG93bnJldi54bWxMj01Lw0AURfeC/2F4ghtpJ0nbRGMmJQhKKbhoK4K7&#10;SeaZROcjZKZt9Nf7XOnycQ/3nlesJ6PZCUffOysgnkfA0DZO9bYV8HJ4nN0C80FaJbWzKOALPazL&#10;y4tC5sqd7Q5P+9AyKrE+lwK6EIacc990aKSfuwEtZe9uNDLQObZcjfJM5UbzJIpSbmRvaaGTAz50&#10;2Hzuj0aA33zoTayy6uY5231v3/hr9VQbIa6vpuoeWMAp/MHwq0/qUJJT7Y5WeaYFLBZJQqiAJF4C&#10;I2CV3mXAaiLT1RJ4WfD/L5Q/AAAA//8DAFBLAQItABQABgAIAAAAIQC2gziS/gAAAOEBAAATAAAA&#10;AAAAAAAAAAAAAAAAAABbQ29udGVudF9UeXBlc10ueG1sUEsBAi0AFAAGAAgAAAAhADj9If/WAAAA&#10;lAEAAAsAAAAAAAAAAAAAAAAALwEAAF9yZWxzLy5yZWxzUEsBAi0AFAAGAAgAAAAhAGnR0O5AAgAA&#10;ggQAAA4AAAAAAAAAAAAAAAAALgIAAGRycy9lMm9Eb2MueG1sUEsBAi0AFAAGAAgAAAAhACRmp6/j&#10;AAAACgEAAA8AAAAAAAAAAAAAAAAAmgQAAGRycy9kb3ducmV2LnhtbFBLBQYAAAAABAAEAPMAAACq&#10;BQAAAAA=&#10;" filled="f" stroked="f" strokeweight=".5pt">
                <v:path arrowok="t"/>
                <v:textbox>
                  <w:txbxContent>
                    <w:p w14:paraId="2EF1FA26" w14:textId="77777777" w:rsidR="00A75B7D" w:rsidRPr="00B37ED7" w:rsidRDefault="00A75B7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14163D94" w14:textId="77777777" w:rsidR="00A75B7D" w:rsidRPr="00B37ED7" w:rsidRDefault="00A75B7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34450BF7" w14:textId="77777777" w:rsidR="00A75B7D" w:rsidRPr="00B37ED7" w:rsidRDefault="00810FDD" w:rsidP="00A75B7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23" w:history="1">
                        <w:r w:rsidR="00A75B7D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57E8DB38" w14:textId="77777777" w:rsidR="00A75B7D" w:rsidRDefault="00A75B7D" w:rsidP="00A75B7D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</w:p>
    <w:p w14:paraId="4C94BDA7" w14:textId="7124BCBC" w:rsidR="00A75B7D" w:rsidRPr="009B5516" w:rsidRDefault="00C1668E" w:rsidP="007551FE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69C7DB" wp14:editId="0C334C01">
                <wp:simplePos x="0" y="0"/>
                <wp:positionH relativeFrom="margin">
                  <wp:align>center</wp:align>
                </wp:positionH>
                <wp:positionV relativeFrom="paragraph">
                  <wp:posOffset>577215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1379" w14:textId="77777777" w:rsidR="00A75B7D" w:rsidRDefault="00A75B7D" w:rsidP="00A75B7D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6303F6CD" w14:textId="77777777" w:rsidR="00A75B7D" w:rsidRPr="00B37ED7" w:rsidRDefault="00A75B7D" w:rsidP="00A75B7D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2A1FFB67" w14:textId="77777777" w:rsidR="00A75B7D" w:rsidRPr="00B37ED7" w:rsidRDefault="00A75B7D" w:rsidP="00A75B7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7" o:spid="_x0000_s1031" type="#_x0000_t202" style="position:absolute;left:0;text-align:left;margin-left:0;margin-top:45.45pt;width:427.5pt;height:162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xrMwIAAFUEAAAOAAAAZHJzL2Uyb0RvYy54bWysVMFu2zAMvQ/YPwi6L3aMJG2MOkWbLsOA&#10;rivQ7QNkWY6FSqImKbGzrx8lp2m6YZdhPgikSD2Sj6SvrgetyF44L8FUdDrJKRGGQyPNtqLfv20+&#10;XFLiAzMNU2BERQ/C0+vV+3dXvS1FAR2oRjiCIMaXva1oF4Its8zzTmjmJ2CFQWMLTrOAqttmjWM9&#10;omuVFXm+yHpwjXXAhfd4ezca6Srht63g4WvbehGIqijmFtLp0lnHM1tdsXLrmO0kP6bB/iELzaTB&#10;oCeoOxYY2Tn5B5SW3IGHNkw46AzaVnKRasBqpvlv1Tx1zIpUC5Lj7Ykm//9g+cP+0RHZVLSYXlBi&#10;mMYmPYISJIhnH6AXJBqQpt76Er2fLPqH4RYGbHcq2dt74M+eGFh3zGzFjXPQd4I1mOY0vszOno44&#10;PoLU/RdoMBrbBUhAQ+t05BBZIYiO7TqcWiSGQDhezmfFspijiaOtyBfL2WKeYrDy5bl1PnwSoEkU&#10;KupwBhI829/7ENNh5YtLjOZByWYjlUqK29Zr5cie4bxs0ndEf+OmDOkrupwX85GBv0Lk+W2+SVOG&#10;Ud9AaBlw8JXUFb3M4xfjsDLy9tE0SQ5MqlHGx8ociYzcjSyGoR5S6xIDkeQamgMy62Ccc9xLFDpw&#10;PynpccYr6n/smBOUqM8Gu7OczmZxKZIym18UqLhzS31uYYYjVEUDJaO4DmmRYtoGbrCLrUz8vmZy&#10;TBlnN9F+3LO4HOd68nr9G6x+AQAA//8DAFBLAwQUAAYACAAAACEAg0F3Id0AAAAHAQAADwAAAGRy&#10;cy9kb3ducmV2LnhtbEyPwU7DMBBE70j8g7VI3KgTaEsa4lRVJcQVUgpXN16SgL0OsdOGv2d7guPs&#10;rGbeFOvJWXHEIXSeFKSzBARS7U1HjYLX3eNNBiJETUZbT6jgBwOsy8uLQufGn+gFj1VsBIdQyLWC&#10;NsY+lzLULTodZr5HYu/DD05HlkMjzaBPHO6svE2SpXS6I25odY/bFuuvanTc+znf2mTzdj+m30/7&#10;552821fZu1LXV9PmAUTEKf49wxmf0aFkpoMfyQRhFfCQqGCVrECwmy0WfDgomKfLDGRZyP/85S8A&#10;AAD//wMAUEsBAi0AFAAGAAgAAAAhALaDOJL+AAAA4QEAABMAAAAAAAAAAAAAAAAAAAAAAFtDb250&#10;ZW50X1R5cGVzXS54bWxQSwECLQAUAAYACAAAACEAOP0h/9YAAACUAQAACwAAAAAAAAAAAAAAAAAv&#10;AQAAX3JlbHMvLnJlbHNQSwECLQAUAAYACAAAACEAw4IMazMCAABVBAAADgAAAAAAAAAAAAAAAAAu&#10;AgAAZHJzL2Uyb0RvYy54bWxQSwECLQAUAAYACAAAACEAg0F3Id0AAAAHAQAADwAAAAAAAAAAAAAA&#10;AACNBAAAZHJzL2Rvd25yZXYueG1sUEsFBgAAAAAEAAQA8wAAAJcFAAAAAA==&#10;" strokecolor="#00b0f0">
                <v:textbox>
                  <w:txbxContent>
                    <w:p w14:paraId="707C1379" w14:textId="77777777" w:rsidR="00A75B7D" w:rsidRDefault="00A75B7D" w:rsidP="00A75B7D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6303F6CD" w14:textId="77777777" w:rsidR="00A75B7D" w:rsidRPr="00B37ED7" w:rsidRDefault="00A75B7D" w:rsidP="00A75B7D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2A1FFB67" w14:textId="77777777" w:rsidR="00A75B7D" w:rsidRPr="00B37ED7" w:rsidRDefault="00A75B7D" w:rsidP="00A75B7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5B7D" w:rsidRPr="009B5516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7E863" w14:textId="77777777" w:rsidR="00810FDD" w:rsidRDefault="00810FDD" w:rsidP="00D55B80">
      <w:pPr>
        <w:spacing w:after="0" w:line="240" w:lineRule="auto"/>
      </w:pPr>
      <w:r>
        <w:separator/>
      </w:r>
    </w:p>
  </w:endnote>
  <w:endnote w:type="continuationSeparator" w:id="0">
    <w:p w14:paraId="2C88B718" w14:textId="77777777" w:rsidR="00810FDD" w:rsidRDefault="00810FDD" w:rsidP="00D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1E96" w14:textId="77777777" w:rsidR="00810FDD" w:rsidRDefault="00810FDD" w:rsidP="00D55B80">
      <w:pPr>
        <w:spacing w:after="0" w:line="240" w:lineRule="auto"/>
      </w:pPr>
      <w:r>
        <w:separator/>
      </w:r>
    </w:p>
  </w:footnote>
  <w:footnote w:type="continuationSeparator" w:id="0">
    <w:p w14:paraId="0DCA72DD" w14:textId="77777777" w:rsidR="00810FDD" w:rsidRDefault="00810FDD" w:rsidP="00D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EA53" w14:textId="77777777" w:rsidR="00D55B80" w:rsidRDefault="00D55B80" w:rsidP="00D55B80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CC5BAA" wp14:editId="1DE55197">
          <wp:extent cx="1081128" cy="279161"/>
          <wp:effectExtent l="0" t="0" r="5080" b="6985"/>
          <wp:docPr id="4" name="Picture 2" descr="C:\Users\ACER\AppData\Local\Temp\Rar$DIa0.154\P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ACER\AppData\Local\Temp\Rar$DIa0.154\P7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600" cy="294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ynecka">
    <w15:presenceInfo w15:providerId="AD" w15:userId="S::agnieszka.rynecka@pvm.pl::743b4138-7d9b-452a-bd3b-a44f1167b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4"/>
    <w:rsid w:val="000F18B5"/>
    <w:rsid w:val="000F3191"/>
    <w:rsid w:val="001363DE"/>
    <w:rsid w:val="00147048"/>
    <w:rsid w:val="00151EC8"/>
    <w:rsid w:val="00177DB1"/>
    <w:rsid w:val="001C4A57"/>
    <w:rsid w:val="00250EA1"/>
    <w:rsid w:val="0025457D"/>
    <w:rsid w:val="00297634"/>
    <w:rsid w:val="002A5394"/>
    <w:rsid w:val="00361327"/>
    <w:rsid w:val="00376DE2"/>
    <w:rsid w:val="003F2740"/>
    <w:rsid w:val="003F5F5B"/>
    <w:rsid w:val="00482002"/>
    <w:rsid w:val="004C07B6"/>
    <w:rsid w:val="004C4564"/>
    <w:rsid w:val="004E704D"/>
    <w:rsid w:val="004F5F22"/>
    <w:rsid w:val="00503890"/>
    <w:rsid w:val="00534ECA"/>
    <w:rsid w:val="00551985"/>
    <w:rsid w:val="005E3CCB"/>
    <w:rsid w:val="00603180"/>
    <w:rsid w:val="00682043"/>
    <w:rsid w:val="00685406"/>
    <w:rsid w:val="007551FE"/>
    <w:rsid w:val="007652A7"/>
    <w:rsid w:val="00772669"/>
    <w:rsid w:val="007F14E2"/>
    <w:rsid w:val="00810FDD"/>
    <w:rsid w:val="0082592E"/>
    <w:rsid w:val="00825ADA"/>
    <w:rsid w:val="00837DBF"/>
    <w:rsid w:val="00881099"/>
    <w:rsid w:val="008B462E"/>
    <w:rsid w:val="008E28FC"/>
    <w:rsid w:val="00944CA1"/>
    <w:rsid w:val="00967913"/>
    <w:rsid w:val="009A07E8"/>
    <w:rsid w:val="009B5516"/>
    <w:rsid w:val="009B6852"/>
    <w:rsid w:val="009D1191"/>
    <w:rsid w:val="009D11FB"/>
    <w:rsid w:val="009F7F65"/>
    <w:rsid w:val="00A306A6"/>
    <w:rsid w:val="00A75B7D"/>
    <w:rsid w:val="00AF0339"/>
    <w:rsid w:val="00B72BDB"/>
    <w:rsid w:val="00B82D21"/>
    <w:rsid w:val="00BE4DAD"/>
    <w:rsid w:val="00C033C6"/>
    <w:rsid w:val="00C1668E"/>
    <w:rsid w:val="00CA580A"/>
    <w:rsid w:val="00CC0D76"/>
    <w:rsid w:val="00CE33DF"/>
    <w:rsid w:val="00CF1CE8"/>
    <w:rsid w:val="00D034B6"/>
    <w:rsid w:val="00D37E99"/>
    <w:rsid w:val="00D55B80"/>
    <w:rsid w:val="00D91202"/>
    <w:rsid w:val="00DB0552"/>
    <w:rsid w:val="00E266CB"/>
    <w:rsid w:val="00E961DD"/>
    <w:rsid w:val="00ED6EE8"/>
    <w:rsid w:val="00F25144"/>
    <w:rsid w:val="00F269BB"/>
    <w:rsid w:val="00F525BC"/>
    <w:rsid w:val="00F85681"/>
    <w:rsid w:val="00F85E9E"/>
    <w:rsid w:val="00FB4756"/>
    <w:rsid w:val="00FC00B3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80"/>
  </w:style>
  <w:style w:type="paragraph" w:styleId="Stopka">
    <w:name w:val="footer"/>
    <w:basedOn w:val="Normalny"/>
    <w:link w:val="StopkaZnak"/>
    <w:uiPriority w:val="99"/>
    <w:unhideWhenUsed/>
    <w:rsid w:val="00D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80"/>
  </w:style>
  <w:style w:type="character" w:styleId="Hipercze">
    <w:name w:val="Hyperlink"/>
    <w:basedOn w:val="Domylnaczcionkaakapitu"/>
    <w:uiPriority w:val="99"/>
    <w:unhideWhenUsed/>
    <w:rsid w:val="00D55B8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8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80"/>
  </w:style>
  <w:style w:type="paragraph" w:styleId="Stopka">
    <w:name w:val="footer"/>
    <w:basedOn w:val="Normalny"/>
    <w:link w:val="StopkaZnak"/>
    <w:uiPriority w:val="99"/>
    <w:unhideWhenUsed/>
    <w:rsid w:val="00D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80"/>
  </w:style>
  <w:style w:type="character" w:styleId="Hipercze">
    <w:name w:val="Hyperlink"/>
    <w:basedOn w:val="Domylnaczcionkaakapitu"/>
    <w:uiPriority w:val="99"/>
    <w:unhideWhenUsed/>
    <w:rsid w:val="00D55B8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8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MuzeumPolskiejWodki" TargetMode="External"/><Relationship Id="rId18" Type="http://schemas.openxmlformats.org/officeDocument/2006/relationships/hyperlink" Target="mailto:agnieszka.rynecka@pvm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na.wroblewska@projekt77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lety.muzeumpolskiejwodki.pl/termin.html?idw=22&amp;idg=1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olishvodkamuseum" TargetMode="External"/><Relationship Id="rId20" Type="http://schemas.openxmlformats.org/officeDocument/2006/relationships/hyperlink" Target="mailto:anna.wroblewska@projekt77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uzeumPolskiejWodki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facebook.com/MuzeumPolskiejWodki" TargetMode="External"/><Relationship Id="rId23" Type="http://schemas.openxmlformats.org/officeDocument/2006/relationships/hyperlink" Target="mailto:patrycja.drabik@projekt77.pl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agnieszka.rynecka@pvm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uzeumpolskiejwodki.pl/" TargetMode="External"/><Relationship Id="rId22" Type="http://schemas.openxmlformats.org/officeDocument/2006/relationships/hyperlink" Target="mailto:patrycja.drabik@projekt77.pl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C0E3FEFB27A499387A5D3B70C0743" ma:contentTypeVersion="10" ma:contentTypeDescription="Create a new document." ma:contentTypeScope="" ma:versionID="b63a9e3c333ec21fcc2efb47e443063f">
  <xsd:schema xmlns:xsd="http://www.w3.org/2001/XMLSchema" xmlns:xs="http://www.w3.org/2001/XMLSchema" xmlns:p="http://schemas.microsoft.com/office/2006/metadata/properties" xmlns:ns3="bf228bd3-4730-4b44-bf2f-3c44faf7aa66" targetNamespace="http://schemas.microsoft.com/office/2006/metadata/properties" ma:root="true" ma:fieldsID="95f8db92c138a10fec281c271eeef763" ns3:_="">
    <xsd:import namespace="bf228bd3-4730-4b44-bf2f-3c44faf7a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8bd3-4730-4b44-bf2f-3c44faf7a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AB0E4-4E54-434A-A163-7B5AF2855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B1C90-06AF-47C6-866E-A436C62C4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589E7-3587-499D-8E61-C2F10606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28bd3-4730-4b44-bf2f-3c44faf7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2020-06-09T08:03:00Z</cp:lastPrinted>
  <dcterms:created xsi:type="dcterms:W3CDTF">2020-06-09T08:02:00Z</dcterms:created>
  <dcterms:modified xsi:type="dcterms:W3CDTF">2020-06-09T08:25:00Z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0x010100498C0E3FEFB27A499387A5D3B70C0743</vt:lpwstr>
  </property>
</Properties>
</file>